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CFD321" w14:textId="77777777" w:rsidR="003530FC" w:rsidRPr="00423284" w:rsidRDefault="003530FC" w:rsidP="003530FC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bookmarkStart w:id="0" w:name="_GoBack"/>
      <w:bookmarkEnd w:id="0"/>
      <w:r w:rsidRPr="00423284">
        <w:rPr>
          <w:rFonts w:ascii="Arial" w:hAnsi="Arial" w:cs="Arial"/>
          <w:b/>
          <w:sz w:val="32"/>
          <w:szCs w:val="32"/>
        </w:rPr>
        <w:t xml:space="preserve">Rámcová kupní smlouva na dodávku stavebního materiálu </w:t>
      </w:r>
    </w:p>
    <w:p w14:paraId="41E38902" w14:textId="77777777" w:rsidR="003530FC" w:rsidRPr="00423284" w:rsidRDefault="003530FC" w:rsidP="003530FC">
      <w:pPr>
        <w:spacing w:after="0"/>
        <w:jc w:val="center"/>
        <w:rPr>
          <w:rFonts w:ascii="Arial" w:hAnsi="Arial" w:cs="Arial"/>
        </w:rPr>
      </w:pPr>
      <w:r w:rsidRPr="00423284">
        <w:rPr>
          <w:rFonts w:ascii="Arial" w:hAnsi="Arial" w:cs="Arial"/>
          <w:b/>
          <w:sz w:val="32"/>
          <w:szCs w:val="32"/>
        </w:rPr>
        <w:t>(dále jen Smlouva)</w:t>
      </w:r>
      <w:r w:rsidRPr="00423284">
        <w:rPr>
          <w:rFonts w:ascii="Arial" w:hAnsi="Arial" w:cs="Arial"/>
        </w:rPr>
        <w:t xml:space="preserve"> </w:t>
      </w:r>
    </w:p>
    <w:p w14:paraId="510BDA7B" w14:textId="77777777" w:rsidR="003530FC" w:rsidRPr="00423284" w:rsidRDefault="003530FC" w:rsidP="003530FC">
      <w:pPr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Pr="00423284">
        <w:rPr>
          <w:rFonts w:ascii="Arial" w:hAnsi="Arial" w:cs="Arial"/>
        </w:rPr>
        <w:t>zavřená</w:t>
      </w:r>
      <w:r>
        <w:rPr>
          <w:rFonts w:ascii="Arial" w:hAnsi="Arial" w:cs="Arial"/>
        </w:rPr>
        <w:t xml:space="preserve"> v souladu s </w:t>
      </w:r>
      <w:r w:rsidRPr="00423284">
        <w:rPr>
          <w:rFonts w:ascii="Arial" w:hAnsi="Arial" w:cs="Arial"/>
        </w:rPr>
        <w:t>ustanovení</w:t>
      </w:r>
      <w:r>
        <w:rPr>
          <w:rFonts w:ascii="Arial" w:hAnsi="Arial" w:cs="Arial"/>
        </w:rPr>
        <w:t>m § 1746 odst. 2 ve spojení s ust.</w:t>
      </w:r>
      <w:r w:rsidRPr="00423284">
        <w:rPr>
          <w:rFonts w:ascii="Arial" w:hAnsi="Arial" w:cs="Arial"/>
        </w:rPr>
        <w:t xml:space="preserve"> § 2079 a násl. zákona č. 89/2012 Sb., občanský zákoník, </w:t>
      </w:r>
      <w:r>
        <w:rPr>
          <w:rFonts w:ascii="Arial" w:hAnsi="Arial" w:cs="Arial"/>
        </w:rPr>
        <w:t>ve znění</w:t>
      </w:r>
      <w:r w:rsidRPr="00423284">
        <w:rPr>
          <w:rFonts w:ascii="Arial" w:hAnsi="Arial" w:cs="Arial"/>
        </w:rPr>
        <w:t xml:space="preserve"> pozdějších předpisů</w:t>
      </w:r>
      <w:r>
        <w:rPr>
          <w:rFonts w:ascii="Arial" w:hAnsi="Arial" w:cs="Arial"/>
        </w:rPr>
        <w:t>, dále jen občanský zákoník</w:t>
      </w:r>
    </w:p>
    <w:p w14:paraId="4EC988D5" w14:textId="77777777" w:rsidR="003530FC" w:rsidRDefault="003530FC" w:rsidP="003530FC">
      <w:pPr>
        <w:spacing w:after="0"/>
        <w:jc w:val="center"/>
        <w:rPr>
          <w:rFonts w:ascii="Arial" w:hAnsi="Arial" w:cs="Arial"/>
        </w:rPr>
      </w:pPr>
    </w:p>
    <w:p w14:paraId="24933FA7" w14:textId="77777777" w:rsidR="003530FC" w:rsidRPr="00423284" w:rsidRDefault="003530FC" w:rsidP="003530FC">
      <w:pPr>
        <w:spacing w:after="0"/>
        <w:jc w:val="center"/>
        <w:rPr>
          <w:rFonts w:ascii="Arial" w:hAnsi="Arial" w:cs="Arial"/>
        </w:rPr>
      </w:pPr>
    </w:p>
    <w:p w14:paraId="3FFDAF34" w14:textId="77777777" w:rsidR="003530FC" w:rsidRPr="00423284" w:rsidRDefault="003530FC" w:rsidP="003530FC">
      <w:pPr>
        <w:spacing w:after="0"/>
        <w:jc w:val="center"/>
        <w:rPr>
          <w:rFonts w:ascii="Arial" w:hAnsi="Arial" w:cs="Arial"/>
          <w:b/>
        </w:rPr>
      </w:pPr>
      <w:r w:rsidRPr="00423284">
        <w:rPr>
          <w:rFonts w:ascii="Arial" w:hAnsi="Arial" w:cs="Arial"/>
          <w:b/>
        </w:rPr>
        <w:t>Smluvní strany</w:t>
      </w:r>
    </w:p>
    <w:p w14:paraId="023726F3" w14:textId="77777777" w:rsidR="003530FC" w:rsidRPr="00423284" w:rsidRDefault="003530FC" w:rsidP="003530FC">
      <w:pPr>
        <w:spacing w:after="0"/>
        <w:jc w:val="center"/>
        <w:rPr>
          <w:rFonts w:ascii="Arial" w:hAnsi="Arial" w:cs="Arial"/>
        </w:rPr>
      </w:pPr>
    </w:p>
    <w:p w14:paraId="18DDEF94" w14:textId="77777777" w:rsidR="003530FC" w:rsidRPr="00BF3B43" w:rsidRDefault="003530FC" w:rsidP="003530FC">
      <w:pPr>
        <w:spacing w:after="0"/>
        <w:jc w:val="both"/>
        <w:rPr>
          <w:rFonts w:ascii="Arial" w:hAnsi="Arial" w:cs="Arial"/>
          <w:b/>
        </w:rPr>
      </w:pPr>
      <w:r w:rsidRPr="00BF3B43">
        <w:rPr>
          <w:rFonts w:ascii="Arial" w:hAnsi="Arial" w:cs="Arial"/>
          <w:b/>
        </w:rPr>
        <w:t>VODÁRENSKÁ AKCIOVÁ SPOLEČNOST, a.s.</w:t>
      </w:r>
    </w:p>
    <w:p w14:paraId="153CB632" w14:textId="77777777" w:rsidR="003530FC" w:rsidRDefault="003530FC" w:rsidP="003530FC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se sídlem: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Soběšická 820/156, Lesná, 638 00 Brno</w:t>
      </w:r>
    </w:p>
    <w:p w14:paraId="552653D6" w14:textId="77777777" w:rsidR="003530FC" w:rsidRDefault="003530FC" w:rsidP="003530FC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zapsaná v obchodním rejstříku vedeném Krajským soudem v Brně, oddíl B, vložka 1181</w:t>
      </w:r>
    </w:p>
    <w:p w14:paraId="3A6B1102" w14:textId="77777777" w:rsidR="003530FC" w:rsidRDefault="003530FC" w:rsidP="003530FC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IČO: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49455842</w:t>
      </w:r>
    </w:p>
    <w:p w14:paraId="38785284" w14:textId="77777777" w:rsidR="003530FC" w:rsidRDefault="003530FC" w:rsidP="003530FC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DIČ: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CZ49455842</w:t>
      </w:r>
    </w:p>
    <w:p w14:paraId="7B027528" w14:textId="77777777" w:rsidR="003530FC" w:rsidRDefault="003530FC" w:rsidP="003530FC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zastoupená: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Ing. Jindřichem Králem, předsedou představenstva</w:t>
      </w:r>
    </w:p>
    <w:p w14:paraId="28556C41" w14:textId="77777777" w:rsidR="003530FC" w:rsidRDefault="003530FC" w:rsidP="003530FC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divize Žďár nad Sázavou</w:t>
      </w:r>
    </w:p>
    <w:p w14:paraId="7026C2AA" w14:textId="77777777" w:rsidR="003530FC" w:rsidRDefault="003530FC" w:rsidP="003530FC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sídlo divize: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Studentská 1133, 591 21 Žďár nad Sázavou</w:t>
      </w:r>
    </w:p>
    <w:p w14:paraId="1A06F7C9" w14:textId="77777777" w:rsidR="003530FC" w:rsidRDefault="003530FC" w:rsidP="003530FC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bankovní spojení:</w:t>
      </w:r>
      <w:r>
        <w:rPr>
          <w:rFonts w:ascii="Arial" w:hAnsi="Arial" w:cs="Arial"/>
        </w:rPr>
        <w:tab/>
        <w:t>Komerční banka</w:t>
      </w:r>
      <w:r w:rsidR="00BD09C2">
        <w:rPr>
          <w:rFonts w:ascii="Arial" w:hAnsi="Arial" w:cs="Arial"/>
        </w:rPr>
        <w:t xml:space="preserve"> a.s.</w:t>
      </w:r>
    </w:p>
    <w:p w14:paraId="185C8F99" w14:textId="03614A64" w:rsidR="00BD09C2" w:rsidRPr="00AF083D" w:rsidRDefault="003530FC" w:rsidP="003530FC">
      <w:pPr>
        <w:spacing w:after="0"/>
        <w:jc w:val="both"/>
        <w:rPr>
          <w:rFonts w:ascii="Arial" w:hAnsi="Arial" w:cs="Arial"/>
        </w:rPr>
      </w:pPr>
      <w:r w:rsidRPr="00AF083D">
        <w:rPr>
          <w:rFonts w:ascii="Arial" w:hAnsi="Arial" w:cs="Arial"/>
        </w:rPr>
        <w:t>č. ú.</w:t>
      </w:r>
      <w:r w:rsidRPr="00AF083D">
        <w:rPr>
          <w:rFonts w:ascii="Arial" w:hAnsi="Arial" w:cs="Arial"/>
        </w:rPr>
        <w:tab/>
      </w:r>
      <w:r w:rsidR="00111AB1" w:rsidRPr="00AF083D">
        <w:rPr>
          <w:rFonts w:ascii="Arial" w:hAnsi="Arial" w:cs="Arial"/>
        </w:rPr>
        <w:tab/>
      </w:r>
      <w:r w:rsidR="00111AB1" w:rsidRPr="00AF083D">
        <w:rPr>
          <w:rFonts w:ascii="Arial" w:hAnsi="Arial" w:cs="Arial"/>
        </w:rPr>
        <w:tab/>
      </w:r>
      <w:r w:rsidR="00AF083D" w:rsidRPr="00AF083D">
        <w:rPr>
          <w:rFonts w:ascii="Arial" w:hAnsi="Arial" w:cs="Arial"/>
        </w:rPr>
        <w:t>1806-751/0100</w:t>
      </w:r>
    </w:p>
    <w:p w14:paraId="31FD8F30" w14:textId="7C96DEF0" w:rsidR="003530FC" w:rsidRDefault="00BD09C2" w:rsidP="003530FC">
      <w:pPr>
        <w:spacing w:after="0"/>
        <w:jc w:val="both"/>
        <w:rPr>
          <w:rFonts w:ascii="Arial" w:hAnsi="Arial" w:cs="Arial"/>
        </w:rPr>
      </w:pPr>
      <w:r w:rsidRPr="00AF083D">
        <w:rPr>
          <w:rFonts w:ascii="Arial" w:hAnsi="Arial" w:cs="Arial"/>
        </w:rPr>
        <w:t>Kontaktní e-mail:</w:t>
      </w:r>
      <w:r w:rsidR="003530FC" w:rsidRPr="00AF083D">
        <w:rPr>
          <w:rFonts w:ascii="Arial" w:hAnsi="Arial" w:cs="Arial"/>
        </w:rPr>
        <w:tab/>
      </w:r>
      <w:r w:rsidR="00111AB1" w:rsidRPr="00AF083D">
        <w:rPr>
          <w:rFonts w:ascii="Arial" w:hAnsi="Arial" w:cs="Arial"/>
        </w:rPr>
        <w:t>divize@vaszr.cz</w:t>
      </w:r>
    </w:p>
    <w:p w14:paraId="676AFD86" w14:textId="77777777" w:rsidR="003530FC" w:rsidRDefault="003530FC" w:rsidP="003530FC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dále jen kupující</w:t>
      </w:r>
    </w:p>
    <w:p w14:paraId="0E8CFCC3" w14:textId="77777777" w:rsidR="003530FC" w:rsidRDefault="003530FC" w:rsidP="003530FC">
      <w:pPr>
        <w:spacing w:after="0"/>
        <w:jc w:val="both"/>
        <w:rPr>
          <w:rFonts w:ascii="Arial" w:hAnsi="Arial" w:cs="Arial"/>
        </w:rPr>
      </w:pPr>
    </w:p>
    <w:p w14:paraId="51C97AB6" w14:textId="77777777" w:rsidR="003530FC" w:rsidRDefault="003530FC" w:rsidP="003530FC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</w:p>
    <w:p w14:paraId="397588F6" w14:textId="584110DA" w:rsidR="003530FC" w:rsidRDefault="00664647" w:rsidP="003530FC">
      <w:pPr>
        <w:spacing w:after="0"/>
        <w:jc w:val="both"/>
        <w:rPr>
          <w:rFonts w:ascii="Arial" w:hAnsi="Arial" w:cs="Arial"/>
        </w:rPr>
      </w:pPr>
      <w:r w:rsidRPr="00664647">
        <w:rPr>
          <w:rFonts w:ascii="Arial" w:hAnsi="Arial" w:cs="Arial"/>
          <w:b/>
          <w:highlight w:val="yellow"/>
        </w:rPr>
        <w:t>[</w:t>
      </w:r>
      <w:r>
        <w:rPr>
          <w:rFonts w:ascii="Arial" w:hAnsi="Arial" w:cs="Arial"/>
          <w:b/>
          <w:highlight w:val="yellow"/>
        </w:rPr>
        <w:t xml:space="preserve">doplňte </w:t>
      </w:r>
      <w:r w:rsidRPr="00664647">
        <w:rPr>
          <w:rFonts w:ascii="Arial" w:hAnsi="Arial" w:cs="Arial"/>
          <w:b/>
          <w:highlight w:val="yellow"/>
        </w:rPr>
        <w:t>název společnosti]</w:t>
      </w:r>
    </w:p>
    <w:p w14:paraId="6D140DF8" w14:textId="36DA406F" w:rsidR="003530FC" w:rsidRDefault="003530FC" w:rsidP="003530FC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se sídlem:</w:t>
      </w:r>
      <w:r w:rsidR="00BD09C2">
        <w:rPr>
          <w:rFonts w:ascii="Arial" w:hAnsi="Arial" w:cs="Arial"/>
        </w:rPr>
        <w:tab/>
      </w:r>
      <w:r w:rsidR="00BD09C2">
        <w:rPr>
          <w:rFonts w:ascii="Arial" w:hAnsi="Arial" w:cs="Arial"/>
        </w:rPr>
        <w:tab/>
      </w:r>
      <w:r w:rsidR="00664647" w:rsidRPr="00664647">
        <w:rPr>
          <w:rFonts w:ascii="Arial" w:hAnsi="Arial" w:cs="Arial"/>
          <w:highlight w:val="yellow"/>
        </w:rPr>
        <w:t>[doplňte]</w:t>
      </w:r>
    </w:p>
    <w:p w14:paraId="3568E3AC" w14:textId="35C84780" w:rsidR="003530FC" w:rsidRDefault="00BD09C2" w:rsidP="003530FC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zapsána v </w:t>
      </w:r>
      <w:r w:rsidR="00664647" w:rsidRPr="00664647">
        <w:rPr>
          <w:rFonts w:ascii="Arial" w:hAnsi="Arial" w:cs="Arial"/>
          <w:highlight w:val="yellow"/>
        </w:rPr>
        <w:t>[doplňte]</w:t>
      </w:r>
    </w:p>
    <w:p w14:paraId="13F30BA3" w14:textId="436CE6BF" w:rsidR="003530FC" w:rsidRDefault="003530FC" w:rsidP="003530FC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IČO:</w:t>
      </w:r>
      <w:r w:rsidR="00BD09C2">
        <w:rPr>
          <w:rFonts w:ascii="Arial" w:hAnsi="Arial" w:cs="Arial"/>
        </w:rPr>
        <w:tab/>
      </w:r>
      <w:r w:rsidR="00BD09C2">
        <w:rPr>
          <w:rFonts w:ascii="Arial" w:hAnsi="Arial" w:cs="Arial"/>
        </w:rPr>
        <w:tab/>
      </w:r>
      <w:r w:rsidR="00BD09C2">
        <w:rPr>
          <w:rFonts w:ascii="Arial" w:hAnsi="Arial" w:cs="Arial"/>
        </w:rPr>
        <w:tab/>
      </w:r>
      <w:r w:rsidR="00664647" w:rsidRPr="00664647">
        <w:rPr>
          <w:rFonts w:ascii="Arial" w:hAnsi="Arial" w:cs="Arial"/>
          <w:highlight w:val="yellow"/>
        </w:rPr>
        <w:t>[doplňte]</w:t>
      </w:r>
    </w:p>
    <w:p w14:paraId="5EDECCEE" w14:textId="77777777" w:rsidR="00664647" w:rsidRDefault="003530FC" w:rsidP="003530FC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DIČ:</w:t>
      </w:r>
      <w:r w:rsidR="00BD09C2">
        <w:rPr>
          <w:rFonts w:ascii="Arial" w:hAnsi="Arial" w:cs="Arial"/>
        </w:rPr>
        <w:tab/>
      </w:r>
      <w:r w:rsidR="00BD09C2">
        <w:rPr>
          <w:rFonts w:ascii="Arial" w:hAnsi="Arial" w:cs="Arial"/>
        </w:rPr>
        <w:tab/>
      </w:r>
      <w:r w:rsidR="00BD09C2">
        <w:rPr>
          <w:rFonts w:ascii="Arial" w:hAnsi="Arial" w:cs="Arial"/>
        </w:rPr>
        <w:tab/>
      </w:r>
      <w:r w:rsidR="00664647" w:rsidRPr="00664647">
        <w:rPr>
          <w:rFonts w:ascii="Arial" w:hAnsi="Arial" w:cs="Arial"/>
          <w:highlight w:val="yellow"/>
        </w:rPr>
        <w:t>[doplňte]</w:t>
      </w:r>
    </w:p>
    <w:p w14:paraId="4AEE9D19" w14:textId="5F3BE03A" w:rsidR="003530FC" w:rsidRDefault="003530FC" w:rsidP="003530FC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zastoupená:</w:t>
      </w:r>
      <w:r w:rsidR="00BD09C2">
        <w:rPr>
          <w:rFonts w:ascii="Arial" w:hAnsi="Arial" w:cs="Arial"/>
        </w:rPr>
        <w:tab/>
      </w:r>
      <w:r w:rsidR="00BD09C2">
        <w:rPr>
          <w:rFonts w:ascii="Arial" w:hAnsi="Arial" w:cs="Arial"/>
        </w:rPr>
        <w:tab/>
      </w:r>
      <w:r w:rsidR="00664647" w:rsidRPr="00664647">
        <w:rPr>
          <w:rFonts w:ascii="Arial" w:hAnsi="Arial" w:cs="Arial"/>
          <w:highlight w:val="yellow"/>
        </w:rPr>
        <w:t>[doplňte]</w:t>
      </w:r>
    </w:p>
    <w:p w14:paraId="3F0DA8AA" w14:textId="401DF017" w:rsidR="003530FC" w:rsidRDefault="003530FC" w:rsidP="003530FC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bankovní spojení:</w:t>
      </w:r>
      <w:r w:rsidR="00BD09C2">
        <w:rPr>
          <w:rFonts w:ascii="Arial" w:hAnsi="Arial" w:cs="Arial"/>
        </w:rPr>
        <w:tab/>
      </w:r>
      <w:r w:rsidR="00664647" w:rsidRPr="00664647">
        <w:rPr>
          <w:rFonts w:ascii="Arial" w:hAnsi="Arial" w:cs="Arial"/>
          <w:highlight w:val="yellow"/>
        </w:rPr>
        <w:t>[doplňte]</w:t>
      </w:r>
    </w:p>
    <w:p w14:paraId="0A0C60C5" w14:textId="5DF65074" w:rsidR="00BD09C2" w:rsidRDefault="00BD09C2" w:rsidP="003530FC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č. ú.: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664647" w:rsidRPr="00664647">
        <w:rPr>
          <w:rFonts w:ascii="Arial" w:hAnsi="Arial" w:cs="Arial"/>
          <w:highlight w:val="yellow"/>
        </w:rPr>
        <w:t>[doplňte]</w:t>
      </w:r>
    </w:p>
    <w:p w14:paraId="17E92555" w14:textId="44784A6C" w:rsidR="00BD09C2" w:rsidRDefault="00BD09C2" w:rsidP="003530FC">
      <w:pPr>
        <w:spacing w:after="0"/>
        <w:jc w:val="both"/>
        <w:rPr>
          <w:rFonts w:ascii="Arial" w:hAnsi="Arial" w:cs="Arial"/>
        </w:rPr>
      </w:pPr>
      <w:r w:rsidRPr="00E34CE2">
        <w:rPr>
          <w:rFonts w:ascii="Arial" w:hAnsi="Arial" w:cs="Arial"/>
        </w:rPr>
        <w:t>kontaktní e-mail:</w:t>
      </w:r>
      <w:r>
        <w:rPr>
          <w:rFonts w:ascii="Arial" w:hAnsi="Arial" w:cs="Arial"/>
        </w:rPr>
        <w:tab/>
      </w:r>
      <w:r w:rsidR="00664647" w:rsidRPr="00664647">
        <w:rPr>
          <w:rFonts w:ascii="Arial" w:hAnsi="Arial" w:cs="Arial"/>
          <w:highlight w:val="yellow"/>
        </w:rPr>
        <w:t>[doplňte]</w:t>
      </w:r>
    </w:p>
    <w:p w14:paraId="6649F775" w14:textId="77777777" w:rsidR="003530FC" w:rsidRDefault="003530FC" w:rsidP="003530FC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dále jen prodávající</w:t>
      </w:r>
    </w:p>
    <w:p w14:paraId="3EA72B94" w14:textId="77777777" w:rsidR="005476D0" w:rsidRDefault="005476D0" w:rsidP="005476D0">
      <w:pPr>
        <w:spacing w:after="0"/>
        <w:jc w:val="center"/>
        <w:rPr>
          <w:rFonts w:ascii="Arial" w:hAnsi="Arial" w:cs="Arial"/>
          <w:b/>
        </w:rPr>
      </w:pPr>
    </w:p>
    <w:p w14:paraId="2E3FB212" w14:textId="77777777" w:rsidR="005476D0" w:rsidRPr="00BD09C2" w:rsidRDefault="005476D0" w:rsidP="005476D0">
      <w:pPr>
        <w:spacing w:after="0"/>
        <w:jc w:val="center"/>
        <w:rPr>
          <w:rFonts w:ascii="Arial" w:hAnsi="Arial" w:cs="Arial"/>
          <w:b/>
        </w:rPr>
      </w:pPr>
      <w:r w:rsidRPr="00BD09C2">
        <w:rPr>
          <w:rFonts w:ascii="Arial" w:hAnsi="Arial" w:cs="Arial"/>
          <w:b/>
        </w:rPr>
        <w:t>Preambule</w:t>
      </w:r>
    </w:p>
    <w:p w14:paraId="5C9F2631" w14:textId="7F6AE768" w:rsidR="005476D0" w:rsidRPr="00BD09C2" w:rsidRDefault="005476D0" w:rsidP="005476D0">
      <w:pPr>
        <w:pStyle w:val="Odstavecseseznamem"/>
        <w:numPr>
          <w:ilvl w:val="0"/>
          <w:numId w:val="11"/>
        </w:numPr>
        <w:spacing w:after="0"/>
        <w:jc w:val="both"/>
        <w:rPr>
          <w:rFonts w:ascii="Arial" w:hAnsi="Arial" w:cs="Arial"/>
          <w:color w:val="000000"/>
        </w:rPr>
      </w:pPr>
      <w:r w:rsidRPr="00BD09C2">
        <w:rPr>
          <w:rFonts w:ascii="Arial" w:hAnsi="Arial" w:cs="Arial"/>
        </w:rPr>
        <w:t xml:space="preserve">Kupující podal výzvu k podání nabídky na veřejnou </w:t>
      </w:r>
      <w:r w:rsidRPr="00D32A04">
        <w:rPr>
          <w:rFonts w:ascii="Arial" w:hAnsi="Arial" w:cs="Arial"/>
        </w:rPr>
        <w:t xml:space="preserve">zakázku </w:t>
      </w:r>
      <w:r w:rsidRPr="00D32A04">
        <w:rPr>
          <w:rFonts w:ascii="Arial" w:hAnsi="Arial" w:cs="Arial"/>
          <w:b/>
          <w:bCs/>
          <w:color w:val="000000"/>
        </w:rPr>
        <w:t>Dodávka vodohospodářského materiál</w:t>
      </w:r>
      <w:r w:rsidR="00D32A04" w:rsidRPr="00D32A04">
        <w:rPr>
          <w:rFonts w:ascii="Arial" w:hAnsi="Arial" w:cs="Arial"/>
          <w:b/>
          <w:bCs/>
          <w:color w:val="000000"/>
        </w:rPr>
        <w:t>u pro SMČ akce Žďár n.S., Křižanov, Záseka</w:t>
      </w:r>
      <w:r w:rsidRPr="00BD09C2">
        <w:rPr>
          <w:rFonts w:ascii="Arial" w:hAnsi="Arial" w:cs="Arial"/>
          <w:color w:val="000000"/>
        </w:rPr>
        <w:t>.</w:t>
      </w:r>
    </w:p>
    <w:p w14:paraId="608914D8" w14:textId="77777777" w:rsidR="005476D0" w:rsidRPr="00BD09C2" w:rsidRDefault="005476D0" w:rsidP="005476D0">
      <w:pPr>
        <w:pStyle w:val="Odstavecseseznamem"/>
        <w:numPr>
          <w:ilvl w:val="0"/>
          <w:numId w:val="11"/>
        </w:numPr>
        <w:spacing w:after="0"/>
        <w:jc w:val="both"/>
        <w:rPr>
          <w:rFonts w:ascii="Arial" w:hAnsi="Arial" w:cs="Arial"/>
          <w:color w:val="000000"/>
        </w:rPr>
      </w:pPr>
      <w:r w:rsidRPr="00BD09C2">
        <w:rPr>
          <w:rFonts w:ascii="Arial" w:hAnsi="Arial" w:cs="Arial"/>
          <w:color w:val="000000"/>
        </w:rPr>
        <w:t>Zakázka je rozdělena na tyto části:</w:t>
      </w:r>
    </w:p>
    <w:p w14:paraId="05F183A8" w14:textId="77777777" w:rsidR="005476D0" w:rsidRPr="00664647" w:rsidRDefault="005476D0" w:rsidP="005476D0">
      <w:pPr>
        <w:pStyle w:val="Odstavecseseznamem"/>
        <w:widowControl w:val="0"/>
        <w:numPr>
          <w:ilvl w:val="0"/>
          <w:numId w:val="14"/>
        </w:numPr>
        <w:spacing w:line="280" w:lineRule="atLeast"/>
        <w:jc w:val="both"/>
        <w:rPr>
          <w:rFonts w:ascii="Arial" w:eastAsia="Arial" w:hAnsi="Arial" w:cs="Arial"/>
          <w:highlight w:val="yellow"/>
        </w:rPr>
      </w:pPr>
      <w:r w:rsidRPr="00664647">
        <w:rPr>
          <w:rFonts w:ascii="Arial" w:eastAsia="Arial" w:hAnsi="Arial" w:cs="Arial"/>
          <w:highlight w:val="yellow"/>
        </w:rPr>
        <w:t>Trouby (OCM, TL) + hrdlové tvarovky</w:t>
      </w:r>
    </w:p>
    <w:p w14:paraId="1D5467B3" w14:textId="77777777" w:rsidR="005476D0" w:rsidRPr="00664647" w:rsidRDefault="005476D0" w:rsidP="005476D0">
      <w:pPr>
        <w:pStyle w:val="Odstavecseseznamem"/>
        <w:widowControl w:val="0"/>
        <w:numPr>
          <w:ilvl w:val="0"/>
          <w:numId w:val="14"/>
        </w:numPr>
        <w:spacing w:line="280" w:lineRule="atLeast"/>
        <w:jc w:val="both"/>
        <w:rPr>
          <w:rFonts w:ascii="Arial" w:eastAsia="Arial" w:hAnsi="Arial" w:cs="Arial"/>
          <w:highlight w:val="yellow"/>
        </w:rPr>
      </w:pPr>
      <w:r w:rsidRPr="00664647">
        <w:rPr>
          <w:rFonts w:ascii="Arial" w:eastAsia="Arial" w:hAnsi="Arial" w:cs="Arial"/>
          <w:highlight w:val="yellow"/>
        </w:rPr>
        <w:t>Přírubové tvarovky</w:t>
      </w:r>
    </w:p>
    <w:p w14:paraId="4A1B0330" w14:textId="77777777" w:rsidR="005476D0" w:rsidRPr="00664647" w:rsidRDefault="005476D0" w:rsidP="005476D0">
      <w:pPr>
        <w:pStyle w:val="Odstavecseseznamem"/>
        <w:widowControl w:val="0"/>
        <w:numPr>
          <w:ilvl w:val="0"/>
          <w:numId w:val="14"/>
        </w:numPr>
        <w:spacing w:line="280" w:lineRule="atLeast"/>
        <w:jc w:val="both"/>
        <w:rPr>
          <w:rFonts w:ascii="Arial" w:eastAsia="Arial" w:hAnsi="Arial" w:cs="Arial"/>
          <w:highlight w:val="yellow"/>
        </w:rPr>
      </w:pPr>
      <w:r w:rsidRPr="00664647">
        <w:rPr>
          <w:rFonts w:ascii="Arial" w:eastAsia="Arial" w:hAnsi="Arial" w:cs="Arial"/>
          <w:highlight w:val="yellow"/>
        </w:rPr>
        <w:t>Zakusovací a vyosovací tvarovky</w:t>
      </w:r>
    </w:p>
    <w:p w14:paraId="09561505" w14:textId="77777777" w:rsidR="005476D0" w:rsidRPr="00BD09C2" w:rsidRDefault="005476D0" w:rsidP="005476D0">
      <w:pPr>
        <w:pStyle w:val="Odstavecseseznamem"/>
        <w:widowControl w:val="0"/>
        <w:numPr>
          <w:ilvl w:val="0"/>
          <w:numId w:val="14"/>
        </w:numPr>
        <w:spacing w:line="280" w:lineRule="atLeast"/>
        <w:jc w:val="both"/>
        <w:rPr>
          <w:rFonts w:ascii="Arial" w:eastAsia="Arial" w:hAnsi="Arial" w:cs="Arial"/>
        </w:rPr>
      </w:pPr>
      <w:r w:rsidRPr="00664647">
        <w:rPr>
          <w:rFonts w:ascii="Arial" w:eastAsia="Arial" w:hAnsi="Arial" w:cs="Arial"/>
          <w:highlight w:val="yellow"/>
        </w:rPr>
        <w:t>Armatury, ostatní materiál</w:t>
      </w:r>
    </w:p>
    <w:p w14:paraId="4671065B" w14:textId="77777777" w:rsidR="005476D0" w:rsidRPr="005476D0" w:rsidRDefault="005476D0" w:rsidP="005476D0">
      <w:pPr>
        <w:pStyle w:val="Odstavecseseznamem"/>
        <w:spacing w:after="0"/>
        <w:ind w:left="1440"/>
        <w:jc w:val="both"/>
        <w:rPr>
          <w:rFonts w:ascii="Arial" w:hAnsi="Arial" w:cs="Arial"/>
          <w:color w:val="000000"/>
        </w:rPr>
      </w:pPr>
    </w:p>
    <w:p w14:paraId="790DAAF8" w14:textId="77777777" w:rsidR="005476D0" w:rsidRPr="005476D0" w:rsidRDefault="005476D0" w:rsidP="005476D0">
      <w:pPr>
        <w:spacing w:after="0"/>
        <w:jc w:val="both"/>
        <w:rPr>
          <w:rFonts w:ascii="Arial" w:hAnsi="Arial" w:cs="Arial"/>
        </w:rPr>
      </w:pPr>
    </w:p>
    <w:p w14:paraId="1C64EB1A" w14:textId="77777777" w:rsidR="003530FC" w:rsidRDefault="003530FC" w:rsidP="003530FC">
      <w:pPr>
        <w:spacing w:after="0"/>
        <w:jc w:val="both"/>
        <w:rPr>
          <w:rFonts w:ascii="Arial" w:hAnsi="Arial" w:cs="Arial"/>
        </w:rPr>
      </w:pPr>
    </w:p>
    <w:p w14:paraId="669BF36C" w14:textId="77777777" w:rsidR="003530FC" w:rsidRPr="00423284" w:rsidRDefault="003530FC" w:rsidP="003530FC">
      <w:pPr>
        <w:spacing w:after="0"/>
        <w:jc w:val="both"/>
        <w:rPr>
          <w:rFonts w:ascii="Arial" w:hAnsi="Arial" w:cs="Arial"/>
        </w:rPr>
      </w:pPr>
    </w:p>
    <w:p w14:paraId="07D6722B" w14:textId="77777777" w:rsidR="003530FC" w:rsidRDefault="003530FC" w:rsidP="003530FC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I.</w:t>
      </w:r>
    </w:p>
    <w:p w14:paraId="48E69FBB" w14:textId="77777777" w:rsidR="003530FC" w:rsidRDefault="003530FC" w:rsidP="003530FC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Úvodní ustanovení</w:t>
      </w:r>
    </w:p>
    <w:p w14:paraId="528AA70B" w14:textId="77777777" w:rsidR="003530FC" w:rsidRDefault="003530FC" w:rsidP="003530FC">
      <w:pPr>
        <w:spacing w:after="0"/>
        <w:jc w:val="center"/>
        <w:rPr>
          <w:rFonts w:ascii="Arial" w:hAnsi="Arial" w:cs="Arial"/>
          <w:b/>
        </w:rPr>
      </w:pPr>
    </w:p>
    <w:p w14:paraId="2C37303B" w14:textId="40697F0F" w:rsidR="003530FC" w:rsidRDefault="003530FC" w:rsidP="003530FC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BF3B43">
        <w:rPr>
          <w:rFonts w:ascii="Arial" w:hAnsi="Arial" w:cs="Arial"/>
        </w:rPr>
        <w:lastRenderedPageBreak/>
        <w:t xml:space="preserve">Smluvní strany uzavírají tuto rámcovou smlouvu na základě výsledků zadávacího řízení na veřejnou zakázku číslo a název: </w:t>
      </w:r>
      <w:r w:rsidR="00D32A04" w:rsidRPr="00D32A04">
        <w:rPr>
          <w:rFonts w:ascii="Arial" w:hAnsi="Arial" w:cs="Arial"/>
          <w:b/>
          <w:bCs/>
          <w:color w:val="000000"/>
        </w:rPr>
        <w:t>Dodávka vodohospodářského materiálu pro SMČ akce Žďár n.S., Křižanov, Záseka</w:t>
      </w:r>
      <w:r>
        <w:rPr>
          <w:rFonts w:ascii="Arial" w:hAnsi="Arial" w:cs="Arial"/>
          <w:b/>
          <w:bCs/>
        </w:rPr>
        <w:t>.</w:t>
      </w:r>
    </w:p>
    <w:p w14:paraId="5C421C1A" w14:textId="77777777" w:rsidR="003530FC" w:rsidRDefault="003530FC" w:rsidP="003530FC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BF3B43">
        <w:rPr>
          <w:rFonts w:ascii="Arial" w:hAnsi="Arial" w:cs="Arial"/>
        </w:rPr>
        <w:t>Pokud je v této smlouvě uveden pojem zadávací dokumentace, pak se tím rozumí zadávací dokumentace v zadávacím řízení na výše uvedenou veřejnou zakázku.</w:t>
      </w:r>
    </w:p>
    <w:p w14:paraId="3056AE36" w14:textId="33B1E958" w:rsidR="00111AB1" w:rsidRPr="00111AB1" w:rsidRDefault="005476D0" w:rsidP="003530FC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111AB1">
        <w:rPr>
          <w:rFonts w:ascii="Arial" w:hAnsi="Arial" w:cs="Arial"/>
        </w:rPr>
        <w:t>Prodávající má zájem realizovat část zakázky s</w:t>
      </w:r>
      <w:r w:rsidR="00111AB1">
        <w:rPr>
          <w:rFonts w:ascii="Arial" w:hAnsi="Arial" w:cs="Arial"/>
        </w:rPr>
        <w:t> </w:t>
      </w:r>
      <w:r w:rsidRPr="00111AB1">
        <w:rPr>
          <w:rFonts w:ascii="Arial" w:hAnsi="Arial" w:cs="Arial"/>
        </w:rPr>
        <w:t>názvem</w:t>
      </w:r>
      <w:r w:rsidR="00111AB1">
        <w:rPr>
          <w:rFonts w:ascii="Arial" w:hAnsi="Arial" w:cs="Arial"/>
        </w:rPr>
        <w:t>:</w:t>
      </w:r>
    </w:p>
    <w:p w14:paraId="079FE3C0" w14:textId="5B38AB79" w:rsidR="00111AB1" w:rsidRPr="00E34CE2" w:rsidRDefault="00664647" w:rsidP="00111AB1">
      <w:pPr>
        <w:pStyle w:val="Odstavecseseznamem"/>
        <w:widowControl w:val="0"/>
        <w:numPr>
          <w:ilvl w:val="0"/>
          <w:numId w:val="15"/>
        </w:numPr>
        <w:spacing w:line="280" w:lineRule="atLeast"/>
        <w:jc w:val="both"/>
        <w:rPr>
          <w:rFonts w:ascii="Arial" w:eastAsia="Arial" w:hAnsi="Arial" w:cs="Arial"/>
        </w:rPr>
      </w:pPr>
      <w:r w:rsidRPr="00664647">
        <w:rPr>
          <w:rFonts w:ascii="Arial" w:hAnsi="Arial" w:cs="Arial"/>
          <w:highlight w:val="yellow"/>
        </w:rPr>
        <w:t>[</w:t>
      </w:r>
      <w:r>
        <w:rPr>
          <w:rFonts w:ascii="Arial" w:hAnsi="Arial" w:cs="Arial"/>
          <w:highlight w:val="yellow"/>
        </w:rPr>
        <w:t>revidujte kategorie dle podané nabídky</w:t>
      </w:r>
      <w:r w:rsidRPr="00664647">
        <w:rPr>
          <w:rFonts w:ascii="Arial" w:hAnsi="Arial" w:cs="Arial"/>
          <w:highlight w:val="yellow"/>
        </w:rPr>
        <w:t>]</w:t>
      </w:r>
      <w:r w:rsidR="00111AB1" w:rsidRPr="00E34CE2">
        <w:rPr>
          <w:rFonts w:ascii="Arial" w:eastAsia="Arial" w:hAnsi="Arial" w:cs="Arial"/>
        </w:rPr>
        <w:t>Trouby (OCM, TL) + hrdlové tvarovky</w:t>
      </w:r>
    </w:p>
    <w:p w14:paraId="1BF0FF83" w14:textId="2AC09710" w:rsidR="00111AB1" w:rsidRPr="00E34CE2" w:rsidRDefault="00664647" w:rsidP="00111AB1">
      <w:pPr>
        <w:pStyle w:val="Odstavecseseznamem"/>
        <w:widowControl w:val="0"/>
        <w:numPr>
          <w:ilvl w:val="0"/>
          <w:numId w:val="15"/>
        </w:numPr>
        <w:spacing w:line="280" w:lineRule="atLeast"/>
        <w:jc w:val="both"/>
        <w:rPr>
          <w:rFonts w:ascii="Arial" w:eastAsia="Arial" w:hAnsi="Arial" w:cs="Arial"/>
        </w:rPr>
      </w:pPr>
      <w:r w:rsidRPr="00664647">
        <w:rPr>
          <w:rFonts w:ascii="Arial" w:hAnsi="Arial" w:cs="Arial"/>
          <w:highlight w:val="yellow"/>
        </w:rPr>
        <w:t>[</w:t>
      </w:r>
      <w:r>
        <w:rPr>
          <w:rFonts w:ascii="Arial" w:hAnsi="Arial" w:cs="Arial"/>
          <w:highlight w:val="yellow"/>
        </w:rPr>
        <w:t>revidujte kategorie dle podané nabídky</w:t>
      </w:r>
      <w:r w:rsidRPr="00664647">
        <w:rPr>
          <w:rFonts w:ascii="Arial" w:hAnsi="Arial" w:cs="Arial"/>
          <w:highlight w:val="yellow"/>
        </w:rPr>
        <w:t>]</w:t>
      </w:r>
      <w:r w:rsidR="00111AB1" w:rsidRPr="00E34CE2">
        <w:rPr>
          <w:rFonts w:ascii="Arial" w:eastAsia="Arial" w:hAnsi="Arial" w:cs="Arial"/>
        </w:rPr>
        <w:t>Přírubové tvarovky</w:t>
      </w:r>
    </w:p>
    <w:p w14:paraId="0787185D" w14:textId="17E18236" w:rsidR="00111AB1" w:rsidRPr="00E34CE2" w:rsidRDefault="00664647" w:rsidP="00111AB1">
      <w:pPr>
        <w:pStyle w:val="Odstavecseseznamem"/>
        <w:widowControl w:val="0"/>
        <w:numPr>
          <w:ilvl w:val="0"/>
          <w:numId w:val="15"/>
        </w:numPr>
        <w:spacing w:line="280" w:lineRule="atLeast"/>
        <w:jc w:val="both"/>
        <w:rPr>
          <w:rFonts w:ascii="Arial" w:eastAsia="Arial" w:hAnsi="Arial" w:cs="Arial"/>
        </w:rPr>
      </w:pPr>
      <w:r w:rsidRPr="00664647">
        <w:rPr>
          <w:rFonts w:ascii="Arial" w:hAnsi="Arial" w:cs="Arial"/>
          <w:highlight w:val="yellow"/>
        </w:rPr>
        <w:t>[</w:t>
      </w:r>
      <w:r>
        <w:rPr>
          <w:rFonts w:ascii="Arial" w:hAnsi="Arial" w:cs="Arial"/>
          <w:highlight w:val="yellow"/>
        </w:rPr>
        <w:t>revidujte kategorie dle podané nabídky</w:t>
      </w:r>
      <w:r w:rsidRPr="00664647">
        <w:rPr>
          <w:rFonts w:ascii="Arial" w:hAnsi="Arial" w:cs="Arial"/>
          <w:highlight w:val="yellow"/>
        </w:rPr>
        <w:t>]</w:t>
      </w:r>
      <w:r w:rsidR="00111AB1" w:rsidRPr="00E34CE2">
        <w:rPr>
          <w:rFonts w:ascii="Arial" w:eastAsia="Arial" w:hAnsi="Arial" w:cs="Arial"/>
        </w:rPr>
        <w:t>Zakusovací a vyosovací tvarovky</w:t>
      </w:r>
    </w:p>
    <w:p w14:paraId="64BE5E1B" w14:textId="450DE144" w:rsidR="00111AB1" w:rsidRPr="00E34CE2" w:rsidRDefault="00664647" w:rsidP="00111AB1">
      <w:pPr>
        <w:pStyle w:val="Odstavecseseznamem"/>
        <w:widowControl w:val="0"/>
        <w:numPr>
          <w:ilvl w:val="0"/>
          <w:numId w:val="15"/>
        </w:numPr>
        <w:spacing w:line="280" w:lineRule="atLeast"/>
        <w:jc w:val="both"/>
        <w:rPr>
          <w:rFonts w:ascii="Arial" w:eastAsia="Arial" w:hAnsi="Arial" w:cs="Arial"/>
        </w:rPr>
      </w:pPr>
      <w:r w:rsidRPr="00664647">
        <w:rPr>
          <w:rFonts w:ascii="Arial" w:hAnsi="Arial" w:cs="Arial"/>
          <w:highlight w:val="yellow"/>
        </w:rPr>
        <w:t>[</w:t>
      </w:r>
      <w:r>
        <w:rPr>
          <w:rFonts w:ascii="Arial" w:hAnsi="Arial" w:cs="Arial"/>
          <w:highlight w:val="yellow"/>
        </w:rPr>
        <w:t>revidujte kategorie dle podané nabídky</w:t>
      </w:r>
      <w:r w:rsidRPr="00664647">
        <w:rPr>
          <w:rFonts w:ascii="Arial" w:hAnsi="Arial" w:cs="Arial"/>
          <w:highlight w:val="yellow"/>
        </w:rPr>
        <w:t>]</w:t>
      </w:r>
      <w:r w:rsidR="00111AB1" w:rsidRPr="00E34CE2">
        <w:rPr>
          <w:rFonts w:ascii="Arial" w:eastAsia="Arial" w:hAnsi="Arial" w:cs="Arial"/>
        </w:rPr>
        <w:t>Armatury, ostatní materiál</w:t>
      </w:r>
    </w:p>
    <w:p w14:paraId="1090D062" w14:textId="77777777" w:rsidR="003530FC" w:rsidRDefault="003530FC" w:rsidP="003530FC">
      <w:pPr>
        <w:spacing w:after="0"/>
        <w:jc w:val="both"/>
        <w:rPr>
          <w:rFonts w:ascii="Arial" w:hAnsi="Arial" w:cs="Arial"/>
        </w:rPr>
      </w:pPr>
    </w:p>
    <w:p w14:paraId="1E96F3FB" w14:textId="77777777" w:rsidR="003530FC" w:rsidRDefault="003530FC" w:rsidP="003530FC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II.</w:t>
      </w:r>
    </w:p>
    <w:p w14:paraId="201A9663" w14:textId="77777777" w:rsidR="003530FC" w:rsidRDefault="003530FC" w:rsidP="003530FC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Předmět smlouvy</w:t>
      </w:r>
    </w:p>
    <w:p w14:paraId="37082244" w14:textId="77777777" w:rsidR="003530FC" w:rsidRPr="00F437F7" w:rsidRDefault="003530FC" w:rsidP="003530FC">
      <w:pPr>
        <w:spacing w:after="0"/>
        <w:jc w:val="center"/>
        <w:rPr>
          <w:rFonts w:ascii="Arial" w:hAnsi="Arial" w:cs="Arial"/>
          <w:b/>
        </w:rPr>
      </w:pPr>
    </w:p>
    <w:p w14:paraId="4E175D6C" w14:textId="3C5EF04E" w:rsidR="003530FC" w:rsidRDefault="003530FC" w:rsidP="003530FC">
      <w:pPr>
        <w:pStyle w:val="Zkladntext"/>
        <w:numPr>
          <w:ilvl w:val="0"/>
          <w:numId w:val="2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F437F7">
        <w:rPr>
          <w:rFonts w:ascii="Arial" w:hAnsi="Arial" w:cs="Arial"/>
          <w:sz w:val="22"/>
          <w:szCs w:val="22"/>
        </w:rPr>
        <w:t xml:space="preserve">Předmětem této rámcové smlouvy je </w:t>
      </w:r>
      <w:r>
        <w:rPr>
          <w:rFonts w:ascii="Arial" w:hAnsi="Arial" w:cs="Arial"/>
          <w:sz w:val="22"/>
          <w:szCs w:val="22"/>
        </w:rPr>
        <w:t xml:space="preserve">úprava a </w:t>
      </w:r>
      <w:r w:rsidRPr="00F437F7">
        <w:rPr>
          <w:rFonts w:ascii="Arial" w:hAnsi="Arial" w:cs="Arial"/>
          <w:sz w:val="22"/>
          <w:szCs w:val="22"/>
        </w:rPr>
        <w:t xml:space="preserve">stanovení podmínek </w:t>
      </w:r>
      <w:r>
        <w:rPr>
          <w:rFonts w:ascii="Arial" w:hAnsi="Arial" w:cs="Arial"/>
          <w:sz w:val="22"/>
          <w:szCs w:val="22"/>
        </w:rPr>
        <w:t xml:space="preserve">týkajících se jednotlivých objednávek </w:t>
      </w:r>
      <w:r w:rsidRPr="00D32A04">
        <w:rPr>
          <w:rFonts w:ascii="Arial" w:hAnsi="Arial" w:cs="Arial"/>
          <w:sz w:val="22"/>
          <w:szCs w:val="22"/>
        </w:rPr>
        <w:t>materiálu na stavby s názvem „</w:t>
      </w:r>
      <w:r w:rsidR="00D32A04" w:rsidRPr="00D32A04">
        <w:rPr>
          <w:rFonts w:ascii="Arial" w:hAnsi="Arial" w:cs="Arial"/>
          <w:b/>
          <w:bCs/>
          <w:sz w:val="22"/>
          <w:szCs w:val="22"/>
        </w:rPr>
        <w:t>Žďár nad Sázavou - cementace řadu z oceli DN 500 a 600 v úseku ul. Novoměstská po ul. Bratří Čapků, Vodovodní přivaděč VDJ Vídeň - Velká Bíteš - cementace O DN 350 v úseku odbočka VDJ Křižanov - kalník K8, Zajištění kvality pitné vody ve vodárenské soustavě jihozápadní Moravy, subprojekt č.5 - SO 5001 (2.část), Stavební úsek 04 - Zadní Zhořec-Záseka a Místní komunikace Jamská - Nákupní park, Žďár nad Sázavou</w:t>
      </w:r>
      <w:r w:rsidRPr="00D32A04">
        <w:rPr>
          <w:rFonts w:ascii="Arial" w:hAnsi="Arial" w:cs="Arial"/>
          <w:b/>
          <w:bCs/>
          <w:sz w:val="22"/>
          <w:szCs w:val="22"/>
        </w:rPr>
        <w:t>“</w:t>
      </w:r>
      <w:r w:rsidRPr="00D32A04">
        <w:rPr>
          <w:rFonts w:ascii="Arial" w:hAnsi="Arial" w:cs="Arial"/>
          <w:sz w:val="22"/>
          <w:szCs w:val="22"/>
        </w:rPr>
        <w:t>, které</w:t>
      </w:r>
      <w:r w:rsidRPr="00F437F7">
        <w:rPr>
          <w:rFonts w:ascii="Arial" w:hAnsi="Arial" w:cs="Arial"/>
          <w:sz w:val="22"/>
          <w:szCs w:val="22"/>
        </w:rPr>
        <w:t xml:space="preserve"> budou realizovány mezi prodávajícím a kupujícím po dobu platnosti této smlouvy. </w:t>
      </w:r>
    </w:p>
    <w:p w14:paraId="7167E674" w14:textId="0BFCDECC" w:rsidR="003530FC" w:rsidRDefault="003530FC" w:rsidP="003530FC">
      <w:pPr>
        <w:pStyle w:val="Zkladntext"/>
        <w:numPr>
          <w:ilvl w:val="0"/>
          <w:numId w:val="2"/>
        </w:numPr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Podkladem pro uzavření této rámcové kupní smlouvy je nabídka prodávajícího ze dne </w:t>
      </w:r>
      <w:r w:rsidR="00664647" w:rsidRPr="00664647">
        <w:rPr>
          <w:rFonts w:ascii="Arial" w:hAnsi="Arial" w:cs="Arial"/>
          <w:sz w:val="22"/>
          <w:szCs w:val="22"/>
          <w:highlight w:val="yellow"/>
        </w:rPr>
        <w:t xml:space="preserve">[doplnit datum </w:t>
      </w:r>
      <w:r w:rsidR="00664647">
        <w:rPr>
          <w:rFonts w:ascii="Arial" w:hAnsi="Arial" w:cs="Arial"/>
          <w:sz w:val="22"/>
          <w:szCs w:val="22"/>
          <w:highlight w:val="yellow"/>
        </w:rPr>
        <w:t xml:space="preserve">vypracování </w:t>
      </w:r>
      <w:r w:rsidR="00664647" w:rsidRPr="00664647">
        <w:rPr>
          <w:rFonts w:ascii="Arial" w:hAnsi="Arial" w:cs="Arial"/>
          <w:sz w:val="22"/>
          <w:szCs w:val="22"/>
          <w:highlight w:val="yellow"/>
        </w:rPr>
        <w:t>nabídky]</w:t>
      </w:r>
      <w:r>
        <w:rPr>
          <w:rFonts w:ascii="Arial" w:hAnsi="Arial" w:cs="Arial"/>
          <w:sz w:val="22"/>
          <w:szCs w:val="22"/>
        </w:rPr>
        <w:t xml:space="preserve"> (dále jen „nabídka na veřejnou zakázku“) podaná pro plnění veřejné zakázky na dodávky s názvem „</w:t>
      </w:r>
      <w:r w:rsidR="00D32A04" w:rsidRPr="00D32A04">
        <w:rPr>
          <w:rFonts w:ascii="Arial" w:hAnsi="Arial" w:cs="Arial"/>
          <w:b/>
          <w:bCs/>
          <w:color w:val="000000"/>
        </w:rPr>
        <w:t>Dodávka vodohospodářského materiálu pro SMČ akce Žďár n.S., Křižanov, Záseka</w:t>
      </w:r>
      <w:r>
        <w:rPr>
          <w:rFonts w:ascii="Arial" w:hAnsi="Arial" w:cs="Arial"/>
          <w:sz w:val="22"/>
          <w:szCs w:val="22"/>
        </w:rPr>
        <w:t>“ (dále jen veřejná zakázka).</w:t>
      </w:r>
    </w:p>
    <w:p w14:paraId="3A00D166" w14:textId="77777777" w:rsidR="003530FC" w:rsidRDefault="003530FC" w:rsidP="003530FC">
      <w:pPr>
        <w:pStyle w:val="Default"/>
        <w:numPr>
          <w:ilvl w:val="0"/>
          <w:numId w:val="2"/>
        </w:numPr>
        <w:jc w:val="both"/>
        <w:rPr>
          <w:sz w:val="22"/>
          <w:szCs w:val="22"/>
        </w:rPr>
      </w:pPr>
      <w:r w:rsidRPr="003929D9">
        <w:rPr>
          <w:sz w:val="22"/>
          <w:szCs w:val="22"/>
        </w:rPr>
        <w:t xml:space="preserve">Předmětem této smlouvy je tedy průběžný závazek prodávajícího odevzdávat kupujícímu zboží dle aktuálních potřeb kupujícího, které je podrobně specifikováno v příloze č. 1 této smlouvy a ve výzvě k podání nabídky k veřejné zakázce. Kupující i prodávající souhlasně prohlašují, že je zboží na základě shora uvedené specifikace dostatečně určitě a srozumitelně určeno, zejména co do předpokládaného množství, druhu a kvality. Prodávající rovněž prohlašuje, že příloha č. 1 této smlouvy je v souladu s výzvou k podání nabídky k veřejné zakázce a totožná s technickou specifikací zboží uvedenou v nabídce na veřejnou zakázku. </w:t>
      </w:r>
    </w:p>
    <w:p w14:paraId="4C6E0734" w14:textId="77777777" w:rsidR="003530FC" w:rsidRDefault="003530FC" w:rsidP="003530FC">
      <w:pPr>
        <w:pStyle w:val="Default"/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>Prodávající se dále zavazuje umožnit kupujícímu nabýt vlastnické právo ke zboží.</w:t>
      </w:r>
    </w:p>
    <w:p w14:paraId="341724DE" w14:textId="77777777" w:rsidR="003530FC" w:rsidRDefault="003530FC" w:rsidP="003530FC">
      <w:pPr>
        <w:pStyle w:val="Default"/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Kupující je povinen zboží dodané bez vad převzít a zaplatit za něj prodávajícímu dohodnutou kupní cenu podle </w:t>
      </w:r>
      <w:r w:rsidR="00BD09C2">
        <w:rPr>
          <w:sz w:val="22"/>
          <w:szCs w:val="22"/>
        </w:rPr>
        <w:t>Čl</w:t>
      </w:r>
      <w:r>
        <w:rPr>
          <w:sz w:val="22"/>
          <w:szCs w:val="22"/>
        </w:rPr>
        <w:t>. V. této smlouvy.</w:t>
      </w:r>
    </w:p>
    <w:p w14:paraId="76EE1D5B" w14:textId="77777777" w:rsidR="003530FC" w:rsidRDefault="003530FC" w:rsidP="003530FC">
      <w:pPr>
        <w:pStyle w:val="Default"/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>Kupující nabývá vlastnické právo ke zboží převzetím zboží. Nebezpečí škody na zboží přejde na kupujícího převzetím zboží bez vad. Pokud kupující převezme zboží s vadami, tak na něj přejde nebezpečí škody až odstraněním poslední vady zjištěné při předání a převzetí zboží.</w:t>
      </w:r>
    </w:p>
    <w:p w14:paraId="27E91B8E" w14:textId="77777777" w:rsidR="003530FC" w:rsidRDefault="003530FC" w:rsidP="003530FC">
      <w:pPr>
        <w:pStyle w:val="Default"/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>Předpokládaný rozsah plnění dle této smlouvy je stanoven v příloze č. 1, přičemž kupující si vyhrazuje právo objednávat zboží v množství odpovídajícím jeho skutečným potřebám.</w:t>
      </w:r>
    </w:p>
    <w:p w14:paraId="34D2D4DA" w14:textId="77777777" w:rsidR="003530FC" w:rsidRDefault="003530FC" w:rsidP="003530FC">
      <w:pPr>
        <w:pStyle w:val="Default"/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>Prodávající touto smlouvou a za podmínek v ní uvedených zboží kupujícímu prodává, kupující touto smlouvou a za podmínek v ní uvedených zboží od prodávajícího kupuje.</w:t>
      </w:r>
    </w:p>
    <w:p w14:paraId="173C86DD" w14:textId="77777777" w:rsidR="003530FC" w:rsidRDefault="003530FC" w:rsidP="003530FC">
      <w:pPr>
        <w:pStyle w:val="Default"/>
        <w:jc w:val="both"/>
        <w:rPr>
          <w:sz w:val="22"/>
          <w:szCs w:val="22"/>
        </w:rPr>
      </w:pPr>
    </w:p>
    <w:p w14:paraId="080E93B2" w14:textId="77777777" w:rsidR="003530FC" w:rsidRDefault="003530FC" w:rsidP="003530FC">
      <w:pPr>
        <w:pStyle w:val="Default"/>
        <w:jc w:val="both"/>
        <w:rPr>
          <w:sz w:val="22"/>
          <w:szCs w:val="22"/>
        </w:rPr>
      </w:pPr>
    </w:p>
    <w:p w14:paraId="3244CB1D" w14:textId="77777777" w:rsidR="003530FC" w:rsidRDefault="003530FC" w:rsidP="003530FC">
      <w:pPr>
        <w:pStyle w:val="Default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III.</w:t>
      </w:r>
    </w:p>
    <w:p w14:paraId="1430DAE6" w14:textId="77777777" w:rsidR="003530FC" w:rsidRDefault="003530FC" w:rsidP="003530FC">
      <w:pPr>
        <w:pStyle w:val="Default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Způsob objednávání dílčích plnění</w:t>
      </w:r>
    </w:p>
    <w:p w14:paraId="314A6859" w14:textId="77777777" w:rsidR="003530FC" w:rsidRPr="003929D9" w:rsidRDefault="003530FC" w:rsidP="003530FC">
      <w:pPr>
        <w:pStyle w:val="Default"/>
        <w:jc w:val="both"/>
        <w:rPr>
          <w:sz w:val="22"/>
          <w:szCs w:val="22"/>
        </w:rPr>
      </w:pPr>
    </w:p>
    <w:p w14:paraId="0E91DA0E" w14:textId="77777777" w:rsidR="003530FC" w:rsidRPr="003929D9" w:rsidRDefault="003530FC" w:rsidP="003530FC">
      <w:pPr>
        <w:pStyle w:val="Default"/>
        <w:numPr>
          <w:ilvl w:val="0"/>
          <w:numId w:val="3"/>
        </w:numPr>
        <w:spacing w:after="73"/>
        <w:jc w:val="both"/>
        <w:rPr>
          <w:sz w:val="22"/>
          <w:szCs w:val="22"/>
        </w:rPr>
      </w:pPr>
      <w:r w:rsidRPr="003929D9">
        <w:rPr>
          <w:sz w:val="22"/>
          <w:szCs w:val="22"/>
        </w:rPr>
        <w:lastRenderedPageBreak/>
        <w:t xml:space="preserve">Jednotlivé dílčí dodávky budou probíhat na základě výzvy k poskytnutí plnění (objednávky) kupujícího, v níž budou uvedeny údaje týkající se zejména množství požadovaného zboží dle přílohy č. 1 této smlouvy. Kontaktní osoba kupujícího odešle objednávku prodávajícímu vždy podle aktuálních potřeb kupujícího. Dodací lhůta bude stanovena a oboustranně odsouhlasena vždy v jednotlivé objednávce. Jednotlivé dílčí dodávky budou realizovány </w:t>
      </w:r>
      <w:r>
        <w:rPr>
          <w:sz w:val="22"/>
          <w:szCs w:val="22"/>
        </w:rPr>
        <w:t>prodávajícím ve formě dodání zboží na stavbu dle pokynů kupujícího.</w:t>
      </w:r>
    </w:p>
    <w:p w14:paraId="0C66F5A6" w14:textId="77777777" w:rsidR="003530FC" w:rsidRPr="003929D9" w:rsidRDefault="003530FC" w:rsidP="003530FC">
      <w:pPr>
        <w:pStyle w:val="Default"/>
        <w:numPr>
          <w:ilvl w:val="0"/>
          <w:numId w:val="3"/>
        </w:numPr>
        <w:spacing w:after="73"/>
        <w:jc w:val="both"/>
        <w:rPr>
          <w:sz w:val="22"/>
          <w:szCs w:val="22"/>
        </w:rPr>
      </w:pPr>
      <w:r w:rsidRPr="003929D9">
        <w:rPr>
          <w:sz w:val="22"/>
          <w:szCs w:val="22"/>
        </w:rPr>
        <w:t>Objednávky budou zasílány v elektronické podobě na e-mailovou adresu kontaktní osoby, která je uvedena v záhlaví této smlouvy.</w:t>
      </w:r>
    </w:p>
    <w:p w14:paraId="64EA9B5F" w14:textId="77777777" w:rsidR="003530FC" w:rsidRDefault="003530FC" w:rsidP="003530FC">
      <w:pPr>
        <w:pStyle w:val="Default"/>
        <w:numPr>
          <w:ilvl w:val="0"/>
          <w:numId w:val="3"/>
        </w:numPr>
        <w:spacing w:after="73"/>
        <w:jc w:val="both"/>
        <w:rPr>
          <w:sz w:val="22"/>
          <w:szCs w:val="22"/>
        </w:rPr>
      </w:pPr>
      <w:r w:rsidRPr="003929D9">
        <w:rPr>
          <w:sz w:val="22"/>
          <w:szCs w:val="22"/>
        </w:rPr>
        <w:t>Prodávající je povinen obdržení každé objednávky potvrdit na e-mail kontaktní osoby kupujícího</w:t>
      </w:r>
      <w:r>
        <w:rPr>
          <w:sz w:val="22"/>
          <w:szCs w:val="22"/>
        </w:rPr>
        <w:t>,</w:t>
      </w:r>
      <w:r w:rsidRPr="003929D9">
        <w:rPr>
          <w:sz w:val="22"/>
          <w:szCs w:val="22"/>
        </w:rPr>
        <w:t xml:space="preserve"> a to ihned po obdržení objednávky</w:t>
      </w:r>
      <w:r>
        <w:rPr>
          <w:sz w:val="22"/>
          <w:szCs w:val="22"/>
        </w:rPr>
        <w:t>.</w:t>
      </w:r>
    </w:p>
    <w:p w14:paraId="175782F3" w14:textId="77777777" w:rsidR="003530FC" w:rsidRDefault="003530FC" w:rsidP="003530FC">
      <w:pPr>
        <w:pStyle w:val="Default"/>
        <w:spacing w:after="73"/>
        <w:jc w:val="both"/>
        <w:rPr>
          <w:sz w:val="22"/>
          <w:szCs w:val="22"/>
        </w:rPr>
      </w:pPr>
    </w:p>
    <w:p w14:paraId="13476C49" w14:textId="77777777" w:rsidR="003530FC" w:rsidRDefault="003530FC" w:rsidP="003530FC">
      <w:pPr>
        <w:pStyle w:val="Default"/>
        <w:spacing w:after="73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IV.</w:t>
      </w:r>
    </w:p>
    <w:p w14:paraId="3611F55A" w14:textId="77777777" w:rsidR="003530FC" w:rsidRDefault="003530FC" w:rsidP="003530FC">
      <w:pPr>
        <w:pStyle w:val="Default"/>
        <w:spacing w:after="73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Lhůty a místo plnění</w:t>
      </w:r>
    </w:p>
    <w:p w14:paraId="69FE4673" w14:textId="61C86135" w:rsidR="003530FC" w:rsidRPr="0029707E" w:rsidRDefault="003530FC" w:rsidP="003530FC">
      <w:pPr>
        <w:pStyle w:val="Default"/>
        <w:numPr>
          <w:ilvl w:val="0"/>
          <w:numId w:val="4"/>
        </w:numPr>
        <w:jc w:val="both"/>
        <w:rPr>
          <w:sz w:val="22"/>
          <w:szCs w:val="22"/>
        </w:rPr>
      </w:pPr>
      <w:r w:rsidRPr="0029707E">
        <w:rPr>
          <w:sz w:val="22"/>
          <w:szCs w:val="22"/>
        </w:rPr>
        <w:t xml:space="preserve">Plnění na základě objednávek kupujícího, které jsou specifikovány v čl. III. této smlouvy, bude prodávajícím poskytnuto </w:t>
      </w:r>
      <w:r w:rsidRPr="00E34CE2">
        <w:rPr>
          <w:sz w:val="22"/>
          <w:szCs w:val="22"/>
        </w:rPr>
        <w:t xml:space="preserve">do </w:t>
      </w:r>
      <w:r w:rsidR="00762036">
        <w:rPr>
          <w:sz w:val="22"/>
          <w:szCs w:val="22"/>
        </w:rPr>
        <w:t xml:space="preserve">nejpozději do </w:t>
      </w:r>
      <w:r w:rsidR="00554446">
        <w:rPr>
          <w:b/>
          <w:bCs/>
          <w:sz w:val="22"/>
          <w:szCs w:val="22"/>
        </w:rPr>
        <w:t>60</w:t>
      </w:r>
      <w:r w:rsidRPr="00E34CE2">
        <w:rPr>
          <w:b/>
          <w:bCs/>
          <w:sz w:val="22"/>
          <w:szCs w:val="22"/>
        </w:rPr>
        <w:t xml:space="preserve"> </w:t>
      </w:r>
      <w:r w:rsidR="00554446">
        <w:rPr>
          <w:sz w:val="22"/>
          <w:szCs w:val="22"/>
        </w:rPr>
        <w:t>kalendářních</w:t>
      </w:r>
      <w:r w:rsidRPr="0029707E">
        <w:rPr>
          <w:sz w:val="22"/>
          <w:szCs w:val="22"/>
        </w:rPr>
        <w:t xml:space="preserve"> dnů od doručení objednávky. V případě, že prodávající není schopen ve sjednané lhůtě požadované plnění (zboží) dodat, vyrozumí ihned po obdržení objednávky e-mailem o této skutečnosti oprávněnou osobu kupujícího, která objednávku zaslala. </w:t>
      </w:r>
    </w:p>
    <w:p w14:paraId="5AE191ED" w14:textId="77777777" w:rsidR="003530FC" w:rsidRDefault="003530FC" w:rsidP="003530FC">
      <w:pPr>
        <w:pStyle w:val="Default"/>
        <w:numPr>
          <w:ilvl w:val="0"/>
          <w:numId w:val="4"/>
        </w:numPr>
        <w:jc w:val="both"/>
        <w:rPr>
          <w:sz w:val="22"/>
          <w:szCs w:val="22"/>
        </w:rPr>
      </w:pPr>
      <w:r w:rsidRPr="0029707E">
        <w:rPr>
          <w:sz w:val="22"/>
          <w:szCs w:val="22"/>
        </w:rPr>
        <w:t xml:space="preserve">Místem plnění dodávek realizovaných v rámci této smlouvy je: </w:t>
      </w:r>
    </w:p>
    <w:p w14:paraId="06EF5DC2" w14:textId="36EB7961" w:rsidR="00664647" w:rsidRDefault="003530FC" w:rsidP="003530FC">
      <w:pPr>
        <w:pStyle w:val="Default"/>
        <w:numPr>
          <w:ilvl w:val="1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místo stavby (orientačně </w:t>
      </w:r>
      <w:r w:rsidR="00664647" w:rsidRPr="0049098E">
        <w:rPr>
          <w:sz w:val="22"/>
          <w:szCs w:val="22"/>
        </w:rPr>
        <w:t>Záseka</w:t>
      </w:r>
      <w:r w:rsidRPr="0049098E">
        <w:rPr>
          <w:sz w:val="22"/>
          <w:szCs w:val="22"/>
        </w:rPr>
        <w:t xml:space="preserve"> v k.ú</w:t>
      </w:r>
      <w:r w:rsidR="00664647" w:rsidRPr="0049098E">
        <w:rPr>
          <w:sz w:val="22"/>
          <w:szCs w:val="22"/>
        </w:rPr>
        <w:t>.</w:t>
      </w:r>
      <w:r w:rsidRPr="0049098E">
        <w:rPr>
          <w:sz w:val="22"/>
          <w:szCs w:val="22"/>
        </w:rPr>
        <w:t xml:space="preserve"> </w:t>
      </w:r>
      <w:r w:rsidR="00596E16" w:rsidRPr="0049098E">
        <w:rPr>
          <w:sz w:val="22"/>
          <w:szCs w:val="22"/>
        </w:rPr>
        <w:t>Zadní Záseka a Zadní Zhořec</w:t>
      </w:r>
      <w:r w:rsidR="00664647" w:rsidRPr="0049098E">
        <w:rPr>
          <w:sz w:val="22"/>
          <w:szCs w:val="22"/>
        </w:rPr>
        <w:t xml:space="preserve">, </w:t>
      </w:r>
      <w:r w:rsidRPr="0049098E">
        <w:rPr>
          <w:sz w:val="22"/>
          <w:szCs w:val="22"/>
        </w:rPr>
        <w:t>dále</w:t>
      </w:r>
      <w:r w:rsidR="00664647" w:rsidRPr="0049098E">
        <w:rPr>
          <w:sz w:val="22"/>
          <w:szCs w:val="22"/>
        </w:rPr>
        <w:t xml:space="preserve"> Žďár nad Sázavou v</w:t>
      </w:r>
      <w:r w:rsidRPr="0049098E">
        <w:rPr>
          <w:sz w:val="22"/>
          <w:szCs w:val="22"/>
        </w:rPr>
        <w:t xml:space="preserve"> k.ú </w:t>
      </w:r>
      <w:r w:rsidR="00664647" w:rsidRPr="0049098E">
        <w:rPr>
          <w:sz w:val="22"/>
          <w:szCs w:val="22"/>
        </w:rPr>
        <w:t>Žďár nad Sázavou</w:t>
      </w:r>
      <w:r w:rsidR="00281CFE" w:rsidRPr="0049098E">
        <w:rPr>
          <w:sz w:val="22"/>
          <w:szCs w:val="22"/>
        </w:rPr>
        <w:t xml:space="preserve"> a</w:t>
      </w:r>
      <w:r w:rsidR="00664647" w:rsidRPr="0049098E">
        <w:rPr>
          <w:sz w:val="22"/>
          <w:szCs w:val="22"/>
        </w:rPr>
        <w:t xml:space="preserve"> dále Křižanov v k.ú. </w:t>
      </w:r>
      <w:r w:rsidR="0049098E" w:rsidRPr="0049098E">
        <w:rPr>
          <w:sz w:val="22"/>
          <w:szCs w:val="22"/>
        </w:rPr>
        <w:t>Křižanov</w:t>
      </w:r>
      <w:r>
        <w:rPr>
          <w:sz w:val="22"/>
          <w:szCs w:val="22"/>
        </w:rPr>
        <w:t>)</w:t>
      </w:r>
      <w:r w:rsidR="00664647">
        <w:rPr>
          <w:sz w:val="22"/>
          <w:szCs w:val="22"/>
        </w:rPr>
        <w:t xml:space="preserve"> nebo</w:t>
      </w:r>
    </w:p>
    <w:p w14:paraId="1AA81D5F" w14:textId="00864F6A" w:rsidR="003530FC" w:rsidRPr="0029707E" w:rsidRDefault="00664647" w:rsidP="003530FC">
      <w:pPr>
        <w:pStyle w:val="Default"/>
        <w:numPr>
          <w:ilvl w:val="1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>alternativně sklad materiálu divize Žďár nad Sázavou (adresa Studentská 1133, Žďár nad Sázavou), v případě, že tak určí kupující</w:t>
      </w:r>
      <w:r w:rsidR="003530FC" w:rsidRPr="0029707E">
        <w:rPr>
          <w:sz w:val="22"/>
          <w:szCs w:val="22"/>
        </w:rPr>
        <w:t xml:space="preserve">. </w:t>
      </w:r>
    </w:p>
    <w:p w14:paraId="3E7B8B0C" w14:textId="77777777" w:rsidR="003530FC" w:rsidRPr="0029707E" w:rsidRDefault="003530FC" w:rsidP="003530FC">
      <w:pPr>
        <w:pStyle w:val="Default"/>
        <w:numPr>
          <w:ilvl w:val="0"/>
          <w:numId w:val="4"/>
        </w:numPr>
        <w:spacing w:after="87"/>
        <w:jc w:val="both"/>
        <w:rPr>
          <w:sz w:val="22"/>
          <w:szCs w:val="22"/>
        </w:rPr>
      </w:pPr>
      <w:r w:rsidRPr="0029707E">
        <w:rPr>
          <w:sz w:val="22"/>
          <w:szCs w:val="22"/>
        </w:rPr>
        <w:t xml:space="preserve">Převzetí dodávky potvrdí příslušný pracovník kupujícího na dodacím listu. Dodací list musí obsahovat: </w:t>
      </w:r>
    </w:p>
    <w:p w14:paraId="2492146B" w14:textId="77777777" w:rsidR="003530FC" w:rsidRPr="0029707E" w:rsidRDefault="003530FC" w:rsidP="003530FC">
      <w:pPr>
        <w:pStyle w:val="Default"/>
        <w:numPr>
          <w:ilvl w:val="1"/>
          <w:numId w:val="4"/>
        </w:numPr>
        <w:spacing w:after="87"/>
        <w:jc w:val="both"/>
        <w:rPr>
          <w:sz w:val="22"/>
          <w:szCs w:val="22"/>
        </w:rPr>
      </w:pPr>
      <w:r w:rsidRPr="0029707E">
        <w:rPr>
          <w:sz w:val="22"/>
          <w:szCs w:val="22"/>
        </w:rPr>
        <w:t>označení účastníků smluvního vztahu</w:t>
      </w:r>
    </w:p>
    <w:p w14:paraId="1326042C" w14:textId="77777777" w:rsidR="003530FC" w:rsidRPr="0029707E" w:rsidRDefault="003530FC" w:rsidP="003530FC">
      <w:pPr>
        <w:pStyle w:val="Default"/>
        <w:numPr>
          <w:ilvl w:val="1"/>
          <w:numId w:val="4"/>
        </w:numPr>
        <w:spacing w:after="87"/>
        <w:jc w:val="both"/>
        <w:rPr>
          <w:sz w:val="22"/>
          <w:szCs w:val="22"/>
        </w:rPr>
      </w:pPr>
      <w:r>
        <w:rPr>
          <w:sz w:val="22"/>
          <w:szCs w:val="22"/>
        </w:rPr>
        <w:t>odkaz na konkrétní objednávku</w:t>
      </w:r>
    </w:p>
    <w:p w14:paraId="347AC169" w14:textId="77777777" w:rsidR="003530FC" w:rsidRPr="0029707E" w:rsidRDefault="003530FC" w:rsidP="003530FC">
      <w:pPr>
        <w:pStyle w:val="Default"/>
        <w:numPr>
          <w:ilvl w:val="1"/>
          <w:numId w:val="4"/>
        </w:numPr>
        <w:spacing w:after="87"/>
        <w:jc w:val="both"/>
        <w:rPr>
          <w:sz w:val="22"/>
          <w:szCs w:val="22"/>
        </w:rPr>
      </w:pPr>
      <w:r w:rsidRPr="0029707E">
        <w:rPr>
          <w:sz w:val="22"/>
          <w:szCs w:val="22"/>
        </w:rPr>
        <w:t>název a množství dodaného zbož</w:t>
      </w:r>
      <w:r>
        <w:rPr>
          <w:sz w:val="22"/>
          <w:szCs w:val="22"/>
        </w:rPr>
        <w:t>í</w:t>
      </w:r>
    </w:p>
    <w:p w14:paraId="645AA02D" w14:textId="77777777" w:rsidR="003530FC" w:rsidRPr="0029707E" w:rsidRDefault="003530FC" w:rsidP="003530FC">
      <w:pPr>
        <w:pStyle w:val="Default"/>
        <w:numPr>
          <w:ilvl w:val="1"/>
          <w:numId w:val="4"/>
        </w:numPr>
        <w:jc w:val="both"/>
        <w:rPr>
          <w:sz w:val="22"/>
          <w:szCs w:val="22"/>
        </w:rPr>
      </w:pPr>
      <w:r w:rsidRPr="0029707E">
        <w:rPr>
          <w:sz w:val="22"/>
          <w:szCs w:val="22"/>
        </w:rPr>
        <w:t xml:space="preserve">razítko prodávajícího, jméno a podpis příslušného pracovníka prodávajícího a datum dodání. </w:t>
      </w:r>
    </w:p>
    <w:p w14:paraId="03BFBFAF" w14:textId="77777777" w:rsidR="003530FC" w:rsidRPr="0029707E" w:rsidRDefault="003530FC" w:rsidP="003530FC">
      <w:pPr>
        <w:pStyle w:val="Default"/>
        <w:ind w:left="720"/>
        <w:jc w:val="both"/>
        <w:rPr>
          <w:sz w:val="22"/>
          <w:szCs w:val="22"/>
        </w:rPr>
      </w:pPr>
      <w:r w:rsidRPr="0029707E">
        <w:rPr>
          <w:sz w:val="22"/>
          <w:szCs w:val="22"/>
        </w:rPr>
        <w:t xml:space="preserve">Příslušný pracovník kupujícího uvede své jméno a podpis, v případě zjištěných nedostatků uvede i tuto skutečnost s konkrétním vymezením zjištěných vad dodaného zboží. </w:t>
      </w:r>
    </w:p>
    <w:p w14:paraId="6E294E2D" w14:textId="77777777" w:rsidR="003530FC" w:rsidRPr="0029707E" w:rsidRDefault="003530FC" w:rsidP="003530FC">
      <w:pPr>
        <w:pStyle w:val="Default"/>
        <w:numPr>
          <w:ilvl w:val="0"/>
          <w:numId w:val="4"/>
        </w:numPr>
        <w:spacing w:after="73"/>
        <w:jc w:val="both"/>
        <w:rPr>
          <w:sz w:val="22"/>
          <w:szCs w:val="22"/>
        </w:rPr>
      </w:pPr>
      <w:r w:rsidRPr="0029707E">
        <w:rPr>
          <w:sz w:val="22"/>
          <w:szCs w:val="22"/>
        </w:rPr>
        <w:t>Základním předpokladem pro řádné předání zboží prodávajícím a jeho převzetí kupujícím, a to formou dodacího listu podepsaného oprávněnými osobami obou smluvních stran</w:t>
      </w:r>
      <w:r>
        <w:rPr>
          <w:sz w:val="22"/>
          <w:szCs w:val="22"/>
        </w:rPr>
        <w:t>,</w:t>
      </w:r>
      <w:r w:rsidRPr="0029707E">
        <w:rPr>
          <w:sz w:val="22"/>
          <w:szCs w:val="22"/>
        </w:rPr>
        <w:t xml:space="preserve"> je skutečnost, že zboží je v souladu s požadavky této smlouvy, zejména že je v řádné kvalitě a v požadovaném množství. V případě, kdy zboží nebo jeho část požadavky stanovené ve smlouvě nesplní, uvede kupující zjištěné nedostatky na dodacím listu, a zboží nebo jeho část nepřevezme. Prodávající je v takovém případě povinen tyto nedostatky odstranit a ve lhůtě do 5 dnů od původního termínu dodání. </w:t>
      </w:r>
    </w:p>
    <w:p w14:paraId="41A8F7A1" w14:textId="77777777" w:rsidR="003530FC" w:rsidRPr="0029707E" w:rsidRDefault="003530FC" w:rsidP="003530FC">
      <w:pPr>
        <w:pStyle w:val="Default"/>
        <w:numPr>
          <w:ilvl w:val="0"/>
          <w:numId w:val="4"/>
        </w:numPr>
        <w:spacing w:after="73"/>
        <w:jc w:val="both"/>
        <w:rPr>
          <w:sz w:val="22"/>
          <w:szCs w:val="22"/>
        </w:rPr>
      </w:pPr>
      <w:r w:rsidRPr="0029707E">
        <w:rPr>
          <w:sz w:val="22"/>
          <w:szCs w:val="22"/>
        </w:rPr>
        <w:t xml:space="preserve">Zboží se považuje za odevzdané a závazek prodávajícího odevzdat zboží je splněný okamžikem převzetí zboží. </w:t>
      </w:r>
    </w:p>
    <w:p w14:paraId="0A30A8E5" w14:textId="77777777" w:rsidR="003530FC" w:rsidRPr="0029707E" w:rsidRDefault="003530FC" w:rsidP="003530FC">
      <w:pPr>
        <w:pStyle w:val="Default"/>
        <w:numPr>
          <w:ilvl w:val="0"/>
          <w:numId w:val="4"/>
        </w:numPr>
        <w:jc w:val="both"/>
        <w:rPr>
          <w:sz w:val="22"/>
          <w:szCs w:val="22"/>
        </w:rPr>
      </w:pPr>
      <w:r w:rsidRPr="0029707E">
        <w:rPr>
          <w:sz w:val="22"/>
          <w:szCs w:val="22"/>
        </w:rPr>
        <w:t xml:space="preserve">Převzetí zboží na základě předávacího protokolu nezbavuje kupujícího práva reklamovat zjištěné vady. </w:t>
      </w:r>
    </w:p>
    <w:p w14:paraId="07CBFEA9" w14:textId="77777777" w:rsidR="003530FC" w:rsidRDefault="003530FC" w:rsidP="003530FC">
      <w:pPr>
        <w:pStyle w:val="Default"/>
        <w:ind w:left="720"/>
        <w:jc w:val="both"/>
        <w:rPr>
          <w:sz w:val="22"/>
          <w:szCs w:val="22"/>
        </w:rPr>
      </w:pPr>
    </w:p>
    <w:p w14:paraId="37F545FA" w14:textId="77777777" w:rsidR="003530FC" w:rsidRDefault="003530FC" w:rsidP="003530FC">
      <w:pPr>
        <w:pStyle w:val="Default"/>
        <w:jc w:val="center"/>
        <w:rPr>
          <w:b/>
          <w:sz w:val="22"/>
          <w:szCs w:val="22"/>
        </w:rPr>
      </w:pPr>
    </w:p>
    <w:p w14:paraId="578A6495" w14:textId="77777777" w:rsidR="003530FC" w:rsidRDefault="003530FC" w:rsidP="003530FC">
      <w:pPr>
        <w:pStyle w:val="Default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V.</w:t>
      </w:r>
    </w:p>
    <w:p w14:paraId="73417D05" w14:textId="77777777" w:rsidR="003530FC" w:rsidRDefault="003530FC" w:rsidP="003530FC">
      <w:pPr>
        <w:pStyle w:val="Default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Kupní cena a platební podmínky</w:t>
      </w:r>
    </w:p>
    <w:p w14:paraId="3266214D" w14:textId="77777777" w:rsidR="003530FC" w:rsidRPr="0029707E" w:rsidRDefault="003530FC" w:rsidP="003530F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¨</w:t>
      </w:r>
    </w:p>
    <w:p w14:paraId="131863D0" w14:textId="77777777" w:rsidR="003530FC" w:rsidRPr="0029707E" w:rsidRDefault="003530FC" w:rsidP="003530FC">
      <w:pPr>
        <w:pStyle w:val="Default"/>
        <w:numPr>
          <w:ilvl w:val="0"/>
          <w:numId w:val="5"/>
        </w:numPr>
        <w:spacing w:after="240"/>
        <w:jc w:val="both"/>
        <w:rPr>
          <w:sz w:val="22"/>
          <w:szCs w:val="22"/>
        </w:rPr>
      </w:pPr>
      <w:r w:rsidRPr="0029707E">
        <w:rPr>
          <w:sz w:val="22"/>
          <w:szCs w:val="22"/>
        </w:rPr>
        <w:lastRenderedPageBreak/>
        <w:t xml:space="preserve">Smluvní strany sjednávají za plnění jednotlivých dodávek realizovaných v rámci této smlouvy smluvní cenu, která se vypočte ze skutečně dodaného množství jako součin množství realizovaného plnění v rámci dané dodávky a jednotkových cen prodávajícího uvedených v příloze č. 1 této smlouvy. Takto stanovená cena je konečná, zahrnuje veškeré související náklady prodávajícího, včetně nákladů na třídění, balení, nakládání, apod. </w:t>
      </w:r>
    </w:p>
    <w:p w14:paraId="29B9D810" w14:textId="77777777" w:rsidR="003530FC" w:rsidRPr="0029707E" w:rsidRDefault="003530FC" w:rsidP="003530FC">
      <w:pPr>
        <w:pStyle w:val="Default"/>
        <w:numPr>
          <w:ilvl w:val="0"/>
          <w:numId w:val="5"/>
        </w:numPr>
        <w:spacing w:after="240"/>
        <w:jc w:val="both"/>
        <w:rPr>
          <w:sz w:val="22"/>
          <w:szCs w:val="22"/>
        </w:rPr>
      </w:pPr>
      <w:r w:rsidRPr="0029707E">
        <w:rPr>
          <w:sz w:val="22"/>
          <w:szCs w:val="22"/>
        </w:rPr>
        <w:t xml:space="preserve">Kupní cena za každou dílčí dodávku bude uhrazena na </w:t>
      </w:r>
      <w:r>
        <w:rPr>
          <w:sz w:val="22"/>
          <w:szCs w:val="22"/>
        </w:rPr>
        <w:t xml:space="preserve">základě </w:t>
      </w:r>
      <w:r w:rsidRPr="0029707E">
        <w:rPr>
          <w:sz w:val="22"/>
          <w:szCs w:val="22"/>
        </w:rPr>
        <w:t xml:space="preserve">faktury vystavené prodávajícím po řádném předání zboží. Faktura bude mít náležitosti daňového dokladu, její přílohou bude stejnopis dodacího listu s potvrzením převzetí dodávky bez jakýchkoli vad kupujícím. </w:t>
      </w:r>
    </w:p>
    <w:p w14:paraId="59A2ABD0" w14:textId="77777777" w:rsidR="003530FC" w:rsidRPr="0029707E" w:rsidRDefault="003530FC" w:rsidP="003530FC">
      <w:pPr>
        <w:pStyle w:val="Default"/>
        <w:numPr>
          <w:ilvl w:val="0"/>
          <w:numId w:val="5"/>
        </w:numPr>
        <w:spacing w:after="73"/>
        <w:jc w:val="both"/>
        <w:rPr>
          <w:sz w:val="22"/>
          <w:szCs w:val="22"/>
        </w:rPr>
      </w:pPr>
      <w:r w:rsidRPr="0029707E">
        <w:rPr>
          <w:sz w:val="22"/>
          <w:szCs w:val="22"/>
        </w:rPr>
        <w:t xml:space="preserve">Každá faktura musí obsahovat náležitosti dle zákona č. 235/2004 Sb., o dani z přidané hodnoty, v platném znění. Dále bude faktura obsahovat údaj o dílčí objednávce a o této smlouvě. </w:t>
      </w:r>
    </w:p>
    <w:p w14:paraId="50A627C6" w14:textId="77777777" w:rsidR="003530FC" w:rsidRPr="0029707E" w:rsidRDefault="003530FC" w:rsidP="003530FC">
      <w:pPr>
        <w:pStyle w:val="Default"/>
        <w:numPr>
          <w:ilvl w:val="0"/>
          <w:numId w:val="5"/>
        </w:numPr>
        <w:spacing w:after="73"/>
        <w:jc w:val="both"/>
        <w:rPr>
          <w:sz w:val="22"/>
          <w:szCs w:val="22"/>
        </w:rPr>
      </w:pPr>
      <w:r w:rsidRPr="0029707E">
        <w:rPr>
          <w:sz w:val="22"/>
          <w:szCs w:val="22"/>
        </w:rPr>
        <w:t xml:space="preserve">Kupní cena bude vždy vyčíslena v členění cena bez DPH, včetně DPH a dále bude uvedena sazba DPH. </w:t>
      </w:r>
    </w:p>
    <w:p w14:paraId="1150AF46" w14:textId="77777777" w:rsidR="003530FC" w:rsidRPr="0029707E" w:rsidRDefault="003530FC" w:rsidP="003530FC">
      <w:pPr>
        <w:pStyle w:val="Default"/>
        <w:numPr>
          <w:ilvl w:val="0"/>
          <w:numId w:val="5"/>
        </w:numPr>
        <w:spacing w:after="73"/>
        <w:jc w:val="both"/>
        <w:rPr>
          <w:sz w:val="22"/>
          <w:szCs w:val="22"/>
        </w:rPr>
      </w:pPr>
      <w:r w:rsidRPr="0029707E">
        <w:rPr>
          <w:sz w:val="22"/>
          <w:szCs w:val="22"/>
        </w:rPr>
        <w:t xml:space="preserve">Splatnost faktury činí </w:t>
      </w:r>
      <w:r w:rsidRPr="0029707E">
        <w:rPr>
          <w:b/>
          <w:bCs/>
          <w:sz w:val="22"/>
          <w:szCs w:val="22"/>
        </w:rPr>
        <w:t xml:space="preserve">30 dnů </w:t>
      </w:r>
      <w:r w:rsidRPr="0029707E">
        <w:rPr>
          <w:sz w:val="22"/>
          <w:szCs w:val="22"/>
        </w:rPr>
        <w:t xml:space="preserve">od doručení faktury kupujícímu. </w:t>
      </w:r>
    </w:p>
    <w:p w14:paraId="5F60C9D3" w14:textId="77777777" w:rsidR="003530FC" w:rsidRPr="0029707E" w:rsidRDefault="003530FC" w:rsidP="003530FC">
      <w:pPr>
        <w:pStyle w:val="Default"/>
        <w:numPr>
          <w:ilvl w:val="0"/>
          <w:numId w:val="5"/>
        </w:numPr>
        <w:spacing w:after="73"/>
        <w:jc w:val="both"/>
        <w:rPr>
          <w:sz w:val="22"/>
          <w:szCs w:val="22"/>
        </w:rPr>
      </w:pPr>
      <w:r w:rsidRPr="0029707E">
        <w:rPr>
          <w:sz w:val="22"/>
          <w:szCs w:val="22"/>
        </w:rPr>
        <w:t xml:space="preserve">Kupující je oprávněn vrátit prodávajícímu fakturu do data její splatnosti, jestliže bude obsahovat nesprávné či neúplné údaje nebo k ní nebudou přiloženy dohodnuté přílohy. V takovém případě se přeruší plynutí lhůty splatnosti a lhůta splatnosti začne plynout od počátku ode dne doručení opravené faktury kupujícímu. </w:t>
      </w:r>
    </w:p>
    <w:p w14:paraId="1F2B82BD" w14:textId="77777777" w:rsidR="003530FC" w:rsidRPr="0029707E" w:rsidRDefault="003530FC" w:rsidP="003530FC">
      <w:pPr>
        <w:pStyle w:val="Default"/>
        <w:numPr>
          <w:ilvl w:val="0"/>
          <w:numId w:val="5"/>
        </w:numPr>
        <w:spacing w:after="73"/>
        <w:jc w:val="both"/>
        <w:rPr>
          <w:sz w:val="22"/>
          <w:szCs w:val="22"/>
        </w:rPr>
      </w:pPr>
      <w:r w:rsidRPr="0029707E">
        <w:rPr>
          <w:sz w:val="22"/>
          <w:szCs w:val="22"/>
        </w:rPr>
        <w:t xml:space="preserve">Prodávající je povinen neprodleně informovat kupujícího písemnou formou o jakékoli relevantní skutečnosti uvedené v ustanovení § 109 zákona č. 235/2004 Sb., ve znění pozdějších předpisů, jež by mohla mít vztah k nezaplacení daňového plnění dle výše uvedeného zákona. Kupující si v případě takové informace o skutečnostech uvedených v ustanovení § 109 výše uvedeného zákona vyhrazuje právo uhradit. </w:t>
      </w:r>
    </w:p>
    <w:p w14:paraId="63435364" w14:textId="77777777" w:rsidR="003530FC" w:rsidRPr="0029707E" w:rsidRDefault="003530FC" w:rsidP="003530FC">
      <w:pPr>
        <w:pStyle w:val="Default"/>
        <w:numPr>
          <w:ilvl w:val="0"/>
          <w:numId w:val="5"/>
        </w:numPr>
        <w:spacing w:after="73"/>
        <w:jc w:val="both"/>
        <w:rPr>
          <w:sz w:val="22"/>
          <w:szCs w:val="22"/>
        </w:rPr>
      </w:pPr>
      <w:r w:rsidRPr="0029707E">
        <w:rPr>
          <w:sz w:val="22"/>
          <w:szCs w:val="22"/>
        </w:rPr>
        <w:t xml:space="preserve">Platbu poukáže kupující bezhotovostně na účet prodávajícího. Povinnost zaplatit je splněna dnem odepsání fakturované částky z účtu objednatele. </w:t>
      </w:r>
    </w:p>
    <w:p w14:paraId="28E30F27" w14:textId="77777777" w:rsidR="003530FC" w:rsidRDefault="003530FC" w:rsidP="003530FC">
      <w:pPr>
        <w:pStyle w:val="Default"/>
        <w:numPr>
          <w:ilvl w:val="0"/>
          <w:numId w:val="5"/>
        </w:numPr>
        <w:jc w:val="both"/>
        <w:rPr>
          <w:sz w:val="22"/>
          <w:szCs w:val="22"/>
        </w:rPr>
      </w:pPr>
      <w:r w:rsidRPr="0029707E">
        <w:rPr>
          <w:sz w:val="22"/>
          <w:szCs w:val="22"/>
        </w:rPr>
        <w:t xml:space="preserve">V případě úhrady faktury nebo její části po lhůtě splatnosti má prodávající nárok na úrok z prodlení ve výši 0,01 % z dlužné částky za každý den prodlení. </w:t>
      </w:r>
    </w:p>
    <w:p w14:paraId="29C90D42" w14:textId="77777777" w:rsidR="003530FC" w:rsidRDefault="003530FC" w:rsidP="003530FC">
      <w:pPr>
        <w:pStyle w:val="Default"/>
        <w:jc w:val="both"/>
        <w:rPr>
          <w:sz w:val="22"/>
          <w:szCs w:val="22"/>
        </w:rPr>
      </w:pPr>
    </w:p>
    <w:p w14:paraId="210E5866" w14:textId="77777777" w:rsidR="003530FC" w:rsidRDefault="003530FC" w:rsidP="003530FC">
      <w:pPr>
        <w:pStyle w:val="Default"/>
        <w:jc w:val="both"/>
        <w:rPr>
          <w:sz w:val="22"/>
          <w:szCs w:val="22"/>
        </w:rPr>
      </w:pPr>
    </w:p>
    <w:p w14:paraId="3E61F61B" w14:textId="77777777" w:rsidR="003530FC" w:rsidRDefault="003530FC" w:rsidP="003530FC">
      <w:pPr>
        <w:pStyle w:val="Default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VI.</w:t>
      </w:r>
    </w:p>
    <w:p w14:paraId="4F2B345D" w14:textId="77777777" w:rsidR="003530FC" w:rsidRDefault="003530FC" w:rsidP="003530FC">
      <w:pPr>
        <w:pStyle w:val="Default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Práva z vadného plnění, záruka za jakost a kvalitativní podmínky</w:t>
      </w:r>
    </w:p>
    <w:p w14:paraId="4784A35C" w14:textId="77777777" w:rsidR="003530FC" w:rsidRDefault="003530FC" w:rsidP="003530FC">
      <w:pPr>
        <w:pStyle w:val="Default"/>
        <w:jc w:val="both"/>
        <w:rPr>
          <w:sz w:val="22"/>
          <w:szCs w:val="22"/>
        </w:rPr>
      </w:pPr>
    </w:p>
    <w:p w14:paraId="467BD684" w14:textId="77777777" w:rsidR="003530FC" w:rsidRDefault="003530FC" w:rsidP="003530FC">
      <w:pPr>
        <w:pStyle w:val="Default"/>
      </w:pPr>
    </w:p>
    <w:p w14:paraId="17E1547B" w14:textId="77777777" w:rsidR="003530FC" w:rsidRPr="00A8162E" w:rsidRDefault="003530FC" w:rsidP="003530FC">
      <w:pPr>
        <w:pStyle w:val="Default"/>
        <w:numPr>
          <w:ilvl w:val="0"/>
          <w:numId w:val="6"/>
        </w:numPr>
        <w:spacing w:after="73"/>
        <w:jc w:val="both"/>
        <w:rPr>
          <w:sz w:val="22"/>
          <w:szCs w:val="22"/>
        </w:rPr>
      </w:pPr>
      <w:r w:rsidRPr="00A8162E">
        <w:rPr>
          <w:sz w:val="22"/>
          <w:szCs w:val="22"/>
        </w:rPr>
        <w:t xml:space="preserve">Prodávající je povinen realizovat veškerá plnění dodávek sjednaných touto smlouvou na svůj náklad a na své nebezpečí. </w:t>
      </w:r>
    </w:p>
    <w:p w14:paraId="3A72B3F2" w14:textId="77777777" w:rsidR="003530FC" w:rsidRPr="00A8162E" w:rsidRDefault="003530FC" w:rsidP="003530FC">
      <w:pPr>
        <w:pStyle w:val="Default"/>
        <w:numPr>
          <w:ilvl w:val="0"/>
          <w:numId w:val="6"/>
        </w:numPr>
        <w:spacing w:after="73"/>
        <w:jc w:val="both"/>
        <w:rPr>
          <w:sz w:val="22"/>
          <w:szCs w:val="22"/>
        </w:rPr>
      </w:pPr>
      <w:r w:rsidRPr="00A8162E">
        <w:rPr>
          <w:sz w:val="22"/>
          <w:szCs w:val="22"/>
        </w:rPr>
        <w:t xml:space="preserve">Prodávající se zavazuje dodávat kupujícímu zboží ve standardní kvalitě, v dohodnutém množství, v obvyklém balení a v dohodnutých lhůtách. Případné vady je kupující povinen reklamovat bez prodlení po jejich zjištění, a to na e-mailovou adresu kontaktní osoby prodávajícího, která je uvedena v záhlaví této smlouvy. </w:t>
      </w:r>
    </w:p>
    <w:p w14:paraId="5D6E2CC5" w14:textId="77777777" w:rsidR="003530FC" w:rsidRPr="00A8162E" w:rsidRDefault="003530FC" w:rsidP="003530FC">
      <w:pPr>
        <w:pStyle w:val="Default"/>
        <w:numPr>
          <w:ilvl w:val="0"/>
          <w:numId w:val="6"/>
        </w:numPr>
        <w:spacing w:after="73"/>
        <w:jc w:val="both"/>
        <w:rPr>
          <w:sz w:val="22"/>
          <w:szCs w:val="22"/>
        </w:rPr>
      </w:pPr>
      <w:r w:rsidRPr="00A8162E">
        <w:rPr>
          <w:sz w:val="22"/>
          <w:szCs w:val="22"/>
        </w:rPr>
        <w:t xml:space="preserve">Na dodané zboží poskytuje prodávající kupujícímu záruku v délce </w:t>
      </w:r>
      <w:r>
        <w:rPr>
          <w:sz w:val="22"/>
          <w:szCs w:val="22"/>
        </w:rPr>
        <w:t xml:space="preserve">60 </w:t>
      </w:r>
      <w:r w:rsidRPr="00A8162E">
        <w:rPr>
          <w:sz w:val="22"/>
          <w:szCs w:val="22"/>
        </w:rPr>
        <w:t xml:space="preserve">kalendářních měsíců. Zavazuje se, že po tuto dobu bude zboží použitelné k dohodnutému nebo obvyklému účelu. Záruka se nevztahuje na opotřebení v rozsahu odpovídajícímu obvyklému způsobu užívání. Je-li na zboží vyznačena tzv. expirační lhůta, platí záruční lhůta do této doby. Je-li na prodávané věci, jejím obalu nebo návodu k ní připojeném vyznačena v souladu se zvláštními právními předpisy lhůta k použití věci, skončí záruka uplynutím této lhůty. Žádná z těchto lhůt nemůže být při dodání zboží kratší 12 měsíců. Záruční doba neběží ode dne uplatnění vady, na niž se vztahuje záruka za jakost, do doby odstranění této vady. </w:t>
      </w:r>
    </w:p>
    <w:p w14:paraId="66B863F2" w14:textId="77777777" w:rsidR="003530FC" w:rsidRPr="00A8162E" w:rsidRDefault="003530FC" w:rsidP="003530FC">
      <w:pPr>
        <w:pStyle w:val="Default"/>
        <w:numPr>
          <w:ilvl w:val="0"/>
          <w:numId w:val="6"/>
        </w:numPr>
        <w:spacing w:after="73"/>
        <w:jc w:val="both"/>
        <w:rPr>
          <w:sz w:val="22"/>
          <w:szCs w:val="22"/>
        </w:rPr>
      </w:pPr>
      <w:r w:rsidRPr="00A8162E">
        <w:rPr>
          <w:sz w:val="22"/>
          <w:szCs w:val="22"/>
        </w:rPr>
        <w:lastRenderedPageBreak/>
        <w:t xml:space="preserve">Prodávající se zavazuje odstranit reklamované vady nejpozději do 5 pracovních dnů od reklamace, nebude-li v konkrétním případě dohodnuto jinak. Za odstranění vady se rozumí dodání shodného nebo obdobného náhradního zboží, popř. dodání chybějícího zboží. Nebude-li to možné nebo účelné, pak bude kupující moci požadovat přiměřenou slevu z ceny daného vadného zboží. </w:t>
      </w:r>
    </w:p>
    <w:p w14:paraId="4ADF27B6" w14:textId="77777777" w:rsidR="003530FC" w:rsidRPr="00A8162E" w:rsidRDefault="003530FC" w:rsidP="003530FC">
      <w:pPr>
        <w:pStyle w:val="Default"/>
        <w:numPr>
          <w:ilvl w:val="0"/>
          <w:numId w:val="6"/>
        </w:numPr>
        <w:spacing w:after="73"/>
        <w:jc w:val="both"/>
        <w:rPr>
          <w:sz w:val="22"/>
          <w:szCs w:val="22"/>
        </w:rPr>
      </w:pPr>
      <w:r w:rsidRPr="00A8162E">
        <w:rPr>
          <w:sz w:val="22"/>
          <w:szCs w:val="22"/>
        </w:rPr>
        <w:t xml:space="preserve">Za kupujícího je oprávněna reklamovat dodávky zboží kontaktní osoba nebo jiná osoba pověřena kupujícím. </w:t>
      </w:r>
    </w:p>
    <w:p w14:paraId="6E034110" w14:textId="77777777" w:rsidR="003530FC" w:rsidRDefault="003530FC" w:rsidP="003530FC">
      <w:pPr>
        <w:pStyle w:val="Default"/>
        <w:numPr>
          <w:ilvl w:val="0"/>
          <w:numId w:val="6"/>
        </w:numPr>
        <w:jc w:val="both"/>
        <w:rPr>
          <w:sz w:val="22"/>
          <w:szCs w:val="22"/>
        </w:rPr>
      </w:pPr>
      <w:r w:rsidRPr="00A8162E">
        <w:rPr>
          <w:sz w:val="22"/>
          <w:szCs w:val="22"/>
        </w:rPr>
        <w:t xml:space="preserve">Náhrada majetkové újmy a nároky z ní vyplývající se řídí občanským zákoníkem. </w:t>
      </w:r>
    </w:p>
    <w:p w14:paraId="0DE3FBC0" w14:textId="77777777" w:rsidR="003530FC" w:rsidRDefault="003530FC" w:rsidP="003530FC">
      <w:pPr>
        <w:pStyle w:val="Default"/>
        <w:jc w:val="both"/>
        <w:rPr>
          <w:sz w:val="22"/>
          <w:szCs w:val="22"/>
        </w:rPr>
      </w:pPr>
    </w:p>
    <w:p w14:paraId="7E3DAED1" w14:textId="77777777" w:rsidR="003530FC" w:rsidRDefault="003530FC" w:rsidP="003530FC">
      <w:pPr>
        <w:pStyle w:val="Default"/>
        <w:jc w:val="both"/>
        <w:rPr>
          <w:sz w:val="22"/>
          <w:szCs w:val="22"/>
        </w:rPr>
      </w:pPr>
    </w:p>
    <w:p w14:paraId="1F687F5D" w14:textId="77777777" w:rsidR="003530FC" w:rsidRDefault="003530FC" w:rsidP="003530FC">
      <w:pPr>
        <w:pStyle w:val="Default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VII.</w:t>
      </w:r>
    </w:p>
    <w:p w14:paraId="06EADAF2" w14:textId="77777777" w:rsidR="003530FC" w:rsidRDefault="003530FC" w:rsidP="003530FC">
      <w:pPr>
        <w:pStyle w:val="Default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Smluvní pokuty</w:t>
      </w:r>
    </w:p>
    <w:p w14:paraId="7ADE2651" w14:textId="77777777" w:rsidR="003530FC" w:rsidRDefault="003530FC" w:rsidP="003530FC">
      <w:pPr>
        <w:pStyle w:val="Default"/>
        <w:jc w:val="both"/>
        <w:rPr>
          <w:sz w:val="22"/>
          <w:szCs w:val="22"/>
        </w:rPr>
      </w:pPr>
    </w:p>
    <w:p w14:paraId="3770D84E" w14:textId="77777777" w:rsidR="003530FC" w:rsidRPr="00A8162E" w:rsidRDefault="003530FC" w:rsidP="003530FC">
      <w:pPr>
        <w:pStyle w:val="Default"/>
        <w:jc w:val="both"/>
        <w:rPr>
          <w:sz w:val="22"/>
          <w:szCs w:val="22"/>
        </w:rPr>
      </w:pPr>
    </w:p>
    <w:p w14:paraId="7F26EAF2" w14:textId="77777777" w:rsidR="003530FC" w:rsidRDefault="003530FC" w:rsidP="003530FC">
      <w:pPr>
        <w:pStyle w:val="Default"/>
        <w:numPr>
          <w:ilvl w:val="0"/>
          <w:numId w:val="7"/>
        </w:numPr>
        <w:spacing w:after="71"/>
        <w:jc w:val="both"/>
        <w:rPr>
          <w:sz w:val="22"/>
          <w:szCs w:val="22"/>
        </w:rPr>
      </w:pPr>
      <w:r w:rsidRPr="00A8162E">
        <w:rPr>
          <w:sz w:val="22"/>
          <w:szCs w:val="22"/>
        </w:rPr>
        <w:t>V případě prodlení prodávajícího s řádným či včasným dodáním zboží je kupující oprávněn požadovat smluvní pokutu ve výši 1.000 Kč za každý den prodlení.</w:t>
      </w:r>
    </w:p>
    <w:p w14:paraId="1310321D" w14:textId="77777777" w:rsidR="003530FC" w:rsidRDefault="003530FC" w:rsidP="003530FC">
      <w:pPr>
        <w:pStyle w:val="Default"/>
        <w:numPr>
          <w:ilvl w:val="0"/>
          <w:numId w:val="7"/>
        </w:numPr>
        <w:spacing w:after="71"/>
        <w:jc w:val="both"/>
        <w:rPr>
          <w:sz w:val="22"/>
          <w:szCs w:val="22"/>
        </w:rPr>
      </w:pPr>
      <w:r w:rsidRPr="00A8162E">
        <w:rPr>
          <w:sz w:val="22"/>
          <w:szCs w:val="22"/>
        </w:rPr>
        <w:t>V případě prodlení prodávajícího s odstraněním reklamované vady je kupující oprávněn požadovat smluvní pokutu ve výši 500 Kč za každý den prodlení</w:t>
      </w:r>
      <w:r>
        <w:rPr>
          <w:sz w:val="22"/>
          <w:szCs w:val="22"/>
        </w:rPr>
        <w:t>.</w:t>
      </w:r>
    </w:p>
    <w:p w14:paraId="6F5F4119" w14:textId="77777777" w:rsidR="003530FC" w:rsidRDefault="003530FC" w:rsidP="003530FC">
      <w:pPr>
        <w:pStyle w:val="Default"/>
        <w:numPr>
          <w:ilvl w:val="0"/>
          <w:numId w:val="7"/>
        </w:numPr>
        <w:jc w:val="both"/>
        <w:rPr>
          <w:sz w:val="22"/>
          <w:szCs w:val="22"/>
        </w:rPr>
      </w:pPr>
      <w:r w:rsidRPr="00A8162E">
        <w:rPr>
          <w:sz w:val="22"/>
          <w:szCs w:val="22"/>
        </w:rPr>
        <w:t>Smluvní strany se dohodly, že vylučují použití ustanovení § 2050 občanského zákoníku, tedy že nárok na náhradu škody není dotčen smluvními pokutami sjednanými v této smlouvě. Povinnost</w:t>
      </w:r>
      <w:r>
        <w:rPr>
          <w:sz w:val="22"/>
          <w:szCs w:val="22"/>
        </w:rPr>
        <w:t xml:space="preserve"> </w:t>
      </w:r>
      <w:r w:rsidRPr="00A8162E">
        <w:rPr>
          <w:sz w:val="22"/>
          <w:szCs w:val="22"/>
        </w:rPr>
        <w:t xml:space="preserve">zaplatit smluvní pokutu může vzniknout i opakovaně, její celková výše není omezena. Odstoupením od této smlouvy nárok na smluvní pokutu nezaniká. </w:t>
      </w:r>
    </w:p>
    <w:p w14:paraId="34514F9F" w14:textId="77777777" w:rsidR="003530FC" w:rsidRDefault="003530FC" w:rsidP="003530FC">
      <w:pPr>
        <w:pStyle w:val="Default"/>
        <w:numPr>
          <w:ilvl w:val="0"/>
          <w:numId w:val="7"/>
        </w:numPr>
        <w:jc w:val="both"/>
        <w:rPr>
          <w:sz w:val="22"/>
          <w:szCs w:val="22"/>
        </w:rPr>
      </w:pPr>
      <w:r w:rsidRPr="00A8162E">
        <w:rPr>
          <w:sz w:val="22"/>
          <w:szCs w:val="22"/>
        </w:rPr>
        <w:t xml:space="preserve">Nárok na náhradu škody není dotčen smluvní pokutami sjednanými v této smlouvě. Povinnost zaplatit smluvní pokutu může vzniknout i opakovaně, její celková výše není omezena. </w:t>
      </w:r>
    </w:p>
    <w:p w14:paraId="2E686433" w14:textId="77777777" w:rsidR="003530FC" w:rsidRDefault="003530FC" w:rsidP="003530FC">
      <w:pPr>
        <w:pStyle w:val="Default"/>
        <w:ind w:left="720"/>
        <w:jc w:val="both"/>
        <w:rPr>
          <w:sz w:val="22"/>
          <w:szCs w:val="22"/>
        </w:rPr>
      </w:pPr>
    </w:p>
    <w:p w14:paraId="75D8BF68" w14:textId="77777777" w:rsidR="003530FC" w:rsidRDefault="003530FC" w:rsidP="003530FC">
      <w:pPr>
        <w:pStyle w:val="Default"/>
        <w:jc w:val="center"/>
        <w:rPr>
          <w:b/>
          <w:sz w:val="22"/>
          <w:szCs w:val="22"/>
        </w:rPr>
      </w:pPr>
    </w:p>
    <w:p w14:paraId="1733F28B" w14:textId="77777777" w:rsidR="003530FC" w:rsidRDefault="003530FC" w:rsidP="003530FC">
      <w:pPr>
        <w:pStyle w:val="Default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VIII.</w:t>
      </w:r>
    </w:p>
    <w:p w14:paraId="3EEC786B" w14:textId="77777777" w:rsidR="003530FC" w:rsidRDefault="003530FC" w:rsidP="003530FC">
      <w:pPr>
        <w:pStyle w:val="Default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Platnost smlouvy a způsob jejího ukončení</w:t>
      </w:r>
    </w:p>
    <w:p w14:paraId="10D46403" w14:textId="77777777" w:rsidR="003530FC" w:rsidRDefault="003530FC" w:rsidP="003530FC">
      <w:pPr>
        <w:pStyle w:val="Default"/>
      </w:pPr>
    </w:p>
    <w:p w14:paraId="3F0D70FA" w14:textId="71C9F626" w:rsidR="003530FC" w:rsidRPr="00967F01" w:rsidRDefault="003530FC" w:rsidP="003530FC">
      <w:pPr>
        <w:pStyle w:val="Default"/>
        <w:numPr>
          <w:ilvl w:val="0"/>
          <w:numId w:val="8"/>
        </w:numPr>
        <w:spacing w:after="64"/>
        <w:jc w:val="both"/>
        <w:rPr>
          <w:sz w:val="22"/>
          <w:szCs w:val="22"/>
        </w:rPr>
      </w:pPr>
      <w:r w:rsidRPr="00967F01">
        <w:rPr>
          <w:sz w:val="22"/>
          <w:szCs w:val="22"/>
        </w:rPr>
        <w:t xml:space="preserve">Tato smlouva se uzavírá na dobu určitou, a to do </w:t>
      </w:r>
      <w:r>
        <w:rPr>
          <w:b/>
          <w:bCs/>
          <w:sz w:val="22"/>
          <w:szCs w:val="22"/>
        </w:rPr>
        <w:t>3</w:t>
      </w:r>
      <w:r w:rsidR="001B02FA">
        <w:rPr>
          <w:b/>
          <w:bCs/>
          <w:sz w:val="22"/>
          <w:szCs w:val="22"/>
        </w:rPr>
        <w:t>1</w:t>
      </w:r>
      <w:r>
        <w:rPr>
          <w:b/>
          <w:bCs/>
          <w:sz w:val="22"/>
          <w:szCs w:val="22"/>
        </w:rPr>
        <w:t xml:space="preserve">. </w:t>
      </w:r>
      <w:r w:rsidR="001B02FA">
        <w:rPr>
          <w:b/>
          <w:bCs/>
          <w:sz w:val="22"/>
          <w:szCs w:val="22"/>
        </w:rPr>
        <w:t>12</w:t>
      </w:r>
      <w:r w:rsidRPr="00967F01">
        <w:rPr>
          <w:b/>
          <w:bCs/>
          <w:sz w:val="22"/>
          <w:szCs w:val="22"/>
        </w:rPr>
        <w:t>. 20</w:t>
      </w:r>
      <w:r>
        <w:rPr>
          <w:b/>
          <w:bCs/>
          <w:sz w:val="22"/>
          <w:szCs w:val="22"/>
        </w:rPr>
        <w:t>2</w:t>
      </w:r>
      <w:r w:rsidR="001B02FA">
        <w:rPr>
          <w:b/>
          <w:bCs/>
          <w:sz w:val="22"/>
          <w:szCs w:val="22"/>
        </w:rPr>
        <w:t>3</w:t>
      </w:r>
      <w:r w:rsidRPr="00967F01">
        <w:rPr>
          <w:sz w:val="22"/>
          <w:szCs w:val="22"/>
        </w:rPr>
        <w:t>.</w:t>
      </w:r>
    </w:p>
    <w:p w14:paraId="01B3EEE8" w14:textId="77777777" w:rsidR="003530FC" w:rsidRPr="00967F01" w:rsidRDefault="003530FC" w:rsidP="003530FC">
      <w:pPr>
        <w:pStyle w:val="Default"/>
        <w:numPr>
          <w:ilvl w:val="0"/>
          <w:numId w:val="8"/>
        </w:numPr>
        <w:spacing w:after="64"/>
        <w:jc w:val="both"/>
        <w:rPr>
          <w:sz w:val="22"/>
          <w:szCs w:val="22"/>
        </w:rPr>
      </w:pPr>
      <w:r w:rsidRPr="00967F01">
        <w:rPr>
          <w:sz w:val="22"/>
          <w:szCs w:val="22"/>
        </w:rPr>
        <w:t xml:space="preserve">Poruší-li prodávající závažným způsobem své povinnosti, které mu ukládá tato smlouva, má kupující právo od smlouvy odstoupit. </w:t>
      </w:r>
    </w:p>
    <w:p w14:paraId="6EE0E3B7" w14:textId="77777777" w:rsidR="003530FC" w:rsidRPr="00967F01" w:rsidRDefault="003530FC" w:rsidP="003530FC">
      <w:pPr>
        <w:pStyle w:val="Default"/>
        <w:numPr>
          <w:ilvl w:val="0"/>
          <w:numId w:val="8"/>
        </w:numPr>
        <w:spacing w:after="64"/>
        <w:jc w:val="both"/>
        <w:rPr>
          <w:sz w:val="22"/>
          <w:szCs w:val="22"/>
        </w:rPr>
      </w:pPr>
      <w:r w:rsidRPr="00967F01">
        <w:rPr>
          <w:sz w:val="22"/>
          <w:szCs w:val="22"/>
        </w:rPr>
        <w:t xml:space="preserve">Účinky odstoupení od této smlouvy nastanou dnem, kdy bylo písemné odstoupení strany odstupující druhé straně doručeno. </w:t>
      </w:r>
    </w:p>
    <w:p w14:paraId="448CCE7B" w14:textId="77777777" w:rsidR="003530FC" w:rsidRPr="00967F01" w:rsidRDefault="003530FC" w:rsidP="003530FC">
      <w:pPr>
        <w:pStyle w:val="Default"/>
        <w:numPr>
          <w:ilvl w:val="0"/>
          <w:numId w:val="8"/>
        </w:numPr>
        <w:jc w:val="both"/>
        <w:rPr>
          <w:sz w:val="22"/>
          <w:szCs w:val="22"/>
        </w:rPr>
      </w:pPr>
      <w:r w:rsidRPr="00967F01">
        <w:rPr>
          <w:sz w:val="22"/>
          <w:szCs w:val="22"/>
        </w:rPr>
        <w:t xml:space="preserve">Důvodem k odstoupení ze strany kupujícího </w:t>
      </w:r>
      <w:r>
        <w:rPr>
          <w:sz w:val="22"/>
          <w:szCs w:val="22"/>
        </w:rPr>
        <w:t>může být</w:t>
      </w:r>
      <w:r w:rsidRPr="00967F01">
        <w:rPr>
          <w:sz w:val="22"/>
          <w:szCs w:val="22"/>
        </w:rPr>
        <w:t xml:space="preserve">: </w:t>
      </w:r>
    </w:p>
    <w:p w14:paraId="68DA1DEC" w14:textId="77777777" w:rsidR="003530FC" w:rsidRPr="00967F01" w:rsidRDefault="003530FC" w:rsidP="003530FC">
      <w:pPr>
        <w:pStyle w:val="Default"/>
        <w:ind w:left="720"/>
        <w:jc w:val="both"/>
        <w:rPr>
          <w:sz w:val="22"/>
          <w:szCs w:val="22"/>
        </w:rPr>
      </w:pPr>
    </w:p>
    <w:p w14:paraId="12BACD64" w14:textId="77777777" w:rsidR="003530FC" w:rsidRDefault="003530FC" w:rsidP="003530FC">
      <w:pPr>
        <w:pStyle w:val="Default"/>
        <w:numPr>
          <w:ilvl w:val="0"/>
          <w:numId w:val="9"/>
        </w:numPr>
        <w:spacing w:after="73"/>
        <w:ind w:left="1134"/>
        <w:jc w:val="both"/>
        <w:rPr>
          <w:sz w:val="22"/>
          <w:szCs w:val="22"/>
        </w:rPr>
      </w:pPr>
      <w:r w:rsidRPr="00967F01">
        <w:rPr>
          <w:sz w:val="22"/>
          <w:szCs w:val="22"/>
        </w:rPr>
        <w:t xml:space="preserve">nejméně </w:t>
      </w:r>
      <w:r>
        <w:rPr>
          <w:sz w:val="22"/>
          <w:szCs w:val="22"/>
        </w:rPr>
        <w:t>3x</w:t>
      </w:r>
      <w:r w:rsidRPr="00967F01">
        <w:rPr>
          <w:sz w:val="22"/>
          <w:szCs w:val="22"/>
        </w:rPr>
        <w:t xml:space="preserve"> nepřijetí písemné výzvy/objednávky dle čl. III. této smlouvy k poskytnutí plnění vůbec nebo nejméně </w:t>
      </w:r>
      <w:r>
        <w:rPr>
          <w:sz w:val="22"/>
          <w:szCs w:val="22"/>
        </w:rPr>
        <w:t>3x</w:t>
      </w:r>
      <w:r w:rsidRPr="00967F01">
        <w:rPr>
          <w:sz w:val="22"/>
          <w:szCs w:val="22"/>
        </w:rPr>
        <w:t xml:space="preserve"> její nepřijetí ve sjednané lhůtě</w:t>
      </w:r>
      <w:r>
        <w:rPr>
          <w:sz w:val="22"/>
          <w:szCs w:val="22"/>
        </w:rPr>
        <w:t>, nebo</w:t>
      </w:r>
    </w:p>
    <w:p w14:paraId="236622F6" w14:textId="77777777" w:rsidR="003530FC" w:rsidRDefault="003530FC" w:rsidP="003530FC">
      <w:pPr>
        <w:pStyle w:val="Default"/>
        <w:numPr>
          <w:ilvl w:val="0"/>
          <w:numId w:val="9"/>
        </w:numPr>
        <w:spacing w:after="73"/>
        <w:ind w:left="1134"/>
        <w:jc w:val="both"/>
        <w:rPr>
          <w:sz w:val="22"/>
          <w:szCs w:val="22"/>
        </w:rPr>
      </w:pPr>
      <w:r w:rsidRPr="00967F01">
        <w:rPr>
          <w:sz w:val="22"/>
          <w:szCs w:val="22"/>
        </w:rPr>
        <w:t xml:space="preserve">nejméně </w:t>
      </w:r>
      <w:r>
        <w:rPr>
          <w:sz w:val="22"/>
          <w:szCs w:val="22"/>
        </w:rPr>
        <w:t>3x</w:t>
      </w:r>
      <w:r w:rsidRPr="00967F01">
        <w:rPr>
          <w:sz w:val="22"/>
          <w:szCs w:val="22"/>
        </w:rPr>
        <w:t xml:space="preserve"> opakovaná oprávněná reklamace poskytnutých dodávek, </w:t>
      </w:r>
      <w:r>
        <w:rPr>
          <w:sz w:val="22"/>
          <w:szCs w:val="22"/>
        </w:rPr>
        <w:t xml:space="preserve">kdy </w:t>
      </w:r>
      <w:r w:rsidRPr="00967F01">
        <w:rPr>
          <w:sz w:val="22"/>
          <w:szCs w:val="22"/>
        </w:rPr>
        <w:t xml:space="preserve">vše </w:t>
      </w:r>
      <w:r>
        <w:rPr>
          <w:sz w:val="22"/>
          <w:szCs w:val="22"/>
        </w:rPr>
        <w:t xml:space="preserve">bude </w:t>
      </w:r>
      <w:r w:rsidRPr="00967F01">
        <w:rPr>
          <w:sz w:val="22"/>
          <w:szCs w:val="22"/>
        </w:rPr>
        <w:t>posuzováno v rámci 6 po sobě jdoucích kalendářních měsíců</w:t>
      </w:r>
      <w:r>
        <w:rPr>
          <w:sz w:val="22"/>
          <w:szCs w:val="22"/>
        </w:rPr>
        <w:t>, nebo</w:t>
      </w:r>
    </w:p>
    <w:p w14:paraId="20580299" w14:textId="77777777" w:rsidR="003530FC" w:rsidRPr="00967F01" w:rsidRDefault="003530FC" w:rsidP="003530FC">
      <w:pPr>
        <w:pStyle w:val="Default"/>
        <w:numPr>
          <w:ilvl w:val="0"/>
          <w:numId w:val="9"/>
        </w:numPr>
        <w:ind w:left="1134"/>
        <w:jc w:val="both"/>
        <w:rPr>
          <w:sz w:val="22"/>
          <w:szCs w:val="22"/>
        </w:rPr>
      </w:pPr>
      <w:r w:rsidRPr="00967F01">
        <w:rPr>
          <w:sz w:val="22"/>
          <w:szCs w:val="22"/>
        </w:rPr>
        <w:t xml:space="preserve">neprovedení sjednané dodávky vůbec nebo neprovedení ve sjednané době. </w:t>
      </w:r>
    </w:p>
    <w:p w14:paraId="6B686924" w14:textId="77777777" w:rsidR="003530FC" w:rsidRDefault="003530FC" w:rsidP="003530FC">
      <w:pPr>
        <w:pStyle w:val="Default"/>
        <w:ind w:left="1134"/>
        <w:jc w:val="both"/>
        <w:rPr>
          <w:sz w:val="22"/>
          <w:szCs w:val="22"/>
        </w:rPr>
      </w:pPr>
    </w:p>
    <w:p w14:paraId="1F9687CF" w14:textId="77777777" w:rsidR="003530FC" w:rsidRDefault="003530FC" w:rsidP="003530FC">
      <w:pPr>
        <w:pStyle w:val="Default"/>
        <w:ind w:left="1134"/>
        <w:jc w:val="both"/>
        <w:rPr>
          <w:sz w:val="22"/>
          <w:szCs w:val="22"/>
        </w:rPr>
      </w:pPr>
    </w:p>
    <w:p w14:paraId="6CE4E23E" w14:textId="77777777" w:rsidR="003530FC" w:rsidRDefault="003530FC" w:rsidP="003530FC">
      <w:pPr>
        <w:pStyle w:val="Default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IX.</w:t>
      </w:r>
    </w:p>
    <w:p w14:paraId="23C860C2" w14:textId="77777777" w:rsidR="003530FC" w:rsidRDefault="003530FC" w:rsidP="003530FC">
      <w:pPr>
        <w:pStyle w:val="Default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Závěrečná ustanovení</w:t>
      </w:r>
    </w:p>
    <w:p w14:paraId="5934AC3F" w14:textId="77777777" w:rsidR="003530FC" w:rsidRPr="000A1C15" w:rsidRDefault="003530FC" w:rsidP="003530FC">
      <w:pPr>
        <w:pStyle w:val="Default"/>
        <w:jc w:val="both"/>
        <w:rPr>
          <w:b/>
          <w:sz w:val="22"/>
          <w:szCs w:val="22"/>
        </w:rPr>
      </w:pPr>
    </w:p>
    <w:p w14:paraId="54C0C873" w14:textId="77777777" w:rsidR="003530FC" w:rsidRPr="000A1C15" w:rsidRDefault="003530FC" w:rsidP="003530FC">
      <w:pPr>
        <w:pStyle w:val="Default"/>
        <w:numPr>
          <w:ilvl w:val="0"/>
          <w:numId w:val="10"/>
        </w:numPr>
        <w:jc w:val="both"/>
        <w:rPr>
          <w:sz w:val="22"/>
          <w:szCs w:val="22"/>
        </w:rPr>
      </w:pPr>
      <w:r w:rsidRPr="000A1C15">
        <w:rPr>
          <w:sz w:val="22"/>
          <w:szCs w:val="22"/>
        </w:rPr>
        <w:t>Tato smlouva nabývá platnosti a účinnosti dnem podpisu oběma smluvními stranami.</w:t>
      </w:r>
    </w:p>
    <w:p w14:paraId="02D6BC46" w14:textId="77777777" w:rsidR="003530FC" w:rsidRPr="000A1C15" w:rsidRDefault="003530FC" w:rsidP="003530FC">
      <w:pPr>
        <w:pStyle w:val="Default"/>
        <w:numPr>
          <w:ilvl w:val="0"/>
          <w:numId w:val="10"/>
        </w:numPr>
        <w:jc w:val="both"/>
        <w:rPr>
          <w:sz w:val="22"/>
          <w:szCs w:val="22"/>
        </w:rPr>
      </w:pPr>
      <w:r w:rsidRPr="000A1C15">
        <w:rPr>
          <w:sz w:val="22"/>
          <w:szCs w:val="22"/>
        </w:rPr>
        <w:t xml:space="preserve">Tuto smlouvu lze měnit či doplňovat pouze chronologicky číslovanými písemnými dodatky, podepsanými oprávněnými zástupci smluvních stran. </w:t>
      </w:r>
    </w:p>
    <w:p w14:paraId="03016A67" w14:textId="77777777" w:rsidR="003530FC" w:rsidRPr="000A1C15" w:rsidRDefault="003530FC" w:rsidP="003530FC">
      <w:pPr>
        <w:pStyle w:val="Default"/>
        <w:numPr>
          <w:ilvl w:val="0"/>
          <w:numId w:val="10"/>
        </w:numPr>
        <w:jc w:val="both"/>
        <w:rPr>
          <w:sz w:val="22"/>
          <w:szCs w:val="22"/>
        </w:rPr>
      </w:pPr>
      <w:r w:rsidRPr="000A1C15">
        <w:rPr>
          <w:sz w:val="22"/>
          <w:szCs w:val="22"/>
        </w:rPr>
        <w:lastRenderedPageBreak/>
        <w:t xml:space="preserve">Nastanou-li u některé ze stran okolnosti bránící řádnému plnění této smlouvy, je povinna to bez zbytečného odkladu oznámit druhé straně. </w:t>
      </w:r>
    </w:p>
    <w:p w14:paraId="685BA1E6" w14:textId="77777777" w:rsidR="003530FC" w:rsidRPr="000A1C15" w:rsidRDefault="003530FC" w:rsidP="003530FC">
      <w:pPr>
        <w:pStyle w:val="Default"/>
        <w:numPr>
          <w:ilvl w:val="0"/>
          <w:numId w:val="10"/>
        </w:numPr>
        <w:jc w:val="both"/>
        <w:rPr>
          <w:sz w:val="22"/>
          <w:szCs w:val="22"/>
        </w:rPr>
      </w:pPr>
      <w:r w:rsidRPr="000A1C15">
        <w:rPr>
          <w:sz w:val="22"/>
          <w:szCs w:val="22"/>
        </w:rPr>
        <w:t xml:space="preserve">Kupující a prodávající se zavazují, že obchodní a technické informace, které jim byly svěřeny smluvním partnerem, nezpřístupní třetím osobám bez písemného souhlasu druhé strany a ani nepoužijí tyto informace pro jiné účely, než pro plnění této smlouvy. </w:t>
      </w:r>
    </w:p>
    <w:p w14:paraId="1E5ED309" w14:textId="77777777" w:rsidR="003530FC" w:rsidRPr="000A1C15" w:rsidRDefault="003530FC" w:rsidP="003530FC">
      <w:pPr>
        <w:pStyle w:val="Default"/>
        <w:numPr>
          <w:ilvl w:val="0"/>
          <w:numId w:val="10"/>
        </w:numPr>
        <w:jc w:val="both"/>
        <w:rPr>
          <w:sz w:val="22"/>
          <w:szCs w:val="22"/>
        </w:rPr>
      </w:pPr>
      <w:r w:rsidRPr="000A1C15">
        <w:rPr>
          <w:sz w:val="22"/>
          <w:szCs w:val="22"/>
        </w:rPr>
        <w:t xml:space="preserve">Je-li nebo stane-li se některé ustanovení této smlouvy neplatné či neúčinné, nedotýká se to ostatních ustanovení této smlouvy, která zůstávají platná a účinná. Smluvní strany se v tomto případě zavazují dohodou nahradit ustanovení neplatné či neúčinné novým ustanovením platným a účinným, které nejlépe odpovídá původně zamýšlenému účelu ustanovení neplatného či neúčinného. Do té doby platí odpovídající úprava platných obecně závazných právních předpisů. </w:t>
      </w:r>
    </w:p>
    <w:p w14:paraId="36D2D457" w14:textId="77777777" w:rsidR="003530FC" w:rsidRPr="000A1C15" w:rsidRDefault="003530FC" w:rsidP="003530FC">
      <w:pPr>
        <w:pStyle w:val="Default"/>
        <w:numPr>
          <w:ilvl w:val="0"/>
          <w:numId w:val="10"/>
        </w:numPr>
        <w:spacing w:after="73"/>
        <w:jc w:val="both"/>
        <w:rPr>
          <w:sz w:val="22"/>
          <w:szCs w:val="22"/>
        </w:rPr>
      </w:pPr>
      <w:r w:rsidRPr="000A1C15">
        <w:rPr>
          <w:sz w:val="22"/>
          <w:szCs w:val="22"/>
        </w:rPr>
        <w:t xml:space="preserve">Tato smlouva je vypracována ve </w:t>
      </w:r>
      <w:r>
        <w:rPr>
          <w:sz w:val="22"/>
          <w:szCs w:val="22"/>
        </w:rPr>
        <w:t>třech</w:t>
      </w:r>
      <w:r w:rsidRPr="000A1C15">
        <w:rPr>
          <w:sz w:val="22"/>
          <w:szCs w:val="22"/>
        </w:rPr>
        <w:t xml:space="preserve"> vyhotoveních, z nichž </w:t>
      </w:r>
      <w:r>
        <w:rPr>
          <w:sz w:val="22"/>
          <w:szCs w:val="22"/>
        </w:rPr>
        <w:t>jedno</w:t>
      </w:r>
      <w:r w:rsidRPr="000A1C15">
        <w:rPr>
          <w:sz w:val="22"/>
          <w:szCs w:val="22"/>
        </w:rPr>
        <w:t xml:space="preserve"> obdrží prodávající a </w:t>
      </w:r>
      <w:r>
        <w:rPr>
          <w:sz w:val="22"/>
          <w:szCs w:val="22"/>
        </w:rPr>
        <w:t>dvě</w:t>
      </w:r>
      <w:r w:rsidRPr="000A1C15">
        <w:rPr>
          <w:sz w:val="22"/>
          <w:szCs w:val="22"/>
        </w:rPr>
        <w:t xml:space="preserve"> kupující. </w:t>
      </w:r>
    </w:p>
    <w:p w14:paraId="5128DFCD" w14:textId="7D5BC322" w:rsidR="003530FC" w:rsidRPr="000A1C15" w:rsidRDefault="003530FC" w:rsidP="003530FC">
      <w:pPr>
        <w:pStyle w:val="Default"/>
        <w:numPr>
          <w:ilvl w:val="0"/>
          <w:numId w:val="10"/>
        </w:numPr>
        <w:jc w:val="both"/>
        <w:rPr>
          <w:sz w:val="22"/>
          <w:szCs w:val="22"/>
        </w:rPr>
      </w:pPr>
      <w:r w:rsidRPr="000A1C15">
        <w:rPr>
          <w:sz w:val="22"/>
          <w:szCs w:val="22"/>
        </w:rPr>
        <w:t xml:space="preserve">Nedílnou součástí této smlouvy </w:t>
      </w:r>
      <w:r w:rsidR="00857AF3">
        <w:rPr>
          <w:sz w:val="22"/>
          <w:szCs w:val="22"/>
        </w:rPr>
        <w:t xml:space="preserve">je </w:t>
      </w:r>
      <w:r w:rsidRPr="000A1C15">
        <w:rPr>
          <w:sz w:val="22"/>
          <w:szCs w:val="22"/>
        </w:rPr>
        <w:t>t</w:t>
      </w:r>
      <w:r w:rsidR="00857AF3">
        <w:rPr>
          <w:sz w:val="22"/>
          <w:szCs w:val="22"/>
        </w:rPr>
        <w:t>a</w:t>
      </w:r>
      <w:r w:rsidRPr="000A1C15">
        <w:rPr>
          <w:sz w:val="22"/>
          <w:szCs w:val="22"/>
        </w:rPr>
        <w:t>to příloh</w:t>
      </w:r>
      <w:r w:rsidR="00857AF3">
        <w:rPr>
          <w:sz w:val="22"/>
          <w:szCs w:val="22"/>
        </w:rPr>
        <w:t>a</w:t>
      </w:r>
      <w:r w:rsidRPr="000A1C15">
        <w:rPr>
          <w:sz w:val="22"/>
          <w:szCs w:val="22"/>
        </w:rPr>
        <w:t xml:space="preserve">: </w:t>
      </w:r>
    </w:p>
    <w:p w14:paraId="281E9F47" w14:textId="77777777" w:rsidR="003530FC" w:rsidRPr="000A1C15" w:rsidRDefault="003530FC" w:rsidP="003530FC">
      <w:pPr>
        <w:pStyle w:val="Default"/>
        <w:ind w:left="720"/>
        <w:jc w:val="both"/>
        <w:rPr>
          <w:sz w:val="22"/>
          <w:szCs w:val="22"/>
        </w:rPr>
      </w:pPr>
    </w:p>
    <w:p w14:paraId="39D13E89" w14:textId="099A20E9" w:rsidR="003530FC" w:rsidRDefault="003530FC" w:rsidP="003530FC">
      <w:pPr>
        <w:pStyle w:val="Default"/>
        <w:ind w:left="720"/>
        <w:jc w:val="both"/>
        <w:rPr>
          <w:sz w:val="22"/>
          <w:szCs w:val="22"/>
        </w:rPr>
      </w:pPr>
      <w:r w:rsidRPr="000A1C15">
        <w:rPr>
          <w:sz w:val="22"/>
          <w:szCs w:val="22"/>
        </w:rPr>
        <w:t>Příloha č. 1: Specifikace předmětu plnění včetně jednotkových cen</w:t>
      </w:r>
      <w:r w:rsidR="00857AF3">
        <w:rPr>
          <w:sz w:val="22"/>
          <w:szCs w:val="22"/>
        </w:rPr>
        <w:t xml:space="preserve"> (část I., část II., část III., část IV.)</w:t>
      </w:r>
    </w:p>
    <w:p w14:paraId="2B58DC25" w14:textId="77777777" w:rsidR="003530FC" w:rsidRDefault="003530FC" w:rsidP="003530FC">
      <w:pPr>
        <w:pStyle w:val="Default"/>
        <w:ind w:left="720"/>
        <w:jc w:val="both"/>
        <w:rPr>
          <w:sz w:val="22"/>
          <w:szCs w:val="22"/>
        </w:rPr>
      </w:pPr>
    </w:p>
    <w:p w14:paraId="0B025122" w14:textId="77777777" w:rsidR="003530FC" w:rsidRDefault="003530FC" w:rsidP="003530FC">
      <w:pPr>
        <w:pStyle w:val="Default"/>
        <w:ind w:left="720"/>
        <w:jc w:val="both"/>
        <w:rPr>
          <w:sz w:val="22"/>
          <w:szCs w:val="22"/>
        </w:rPr>
      </w:pPr>
    </w:p>
    <w:p w14:paraId="4CE314B4" w14:textId="36AFE71D" w:rsidR="00653AC3" w:rsidRDefault="00653AC3" w:rsidP="00653AC3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V Brně dne: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5432A9FB" w14:textId="77777777" w:rsidR="00653AC3" w:rsidRDefault="00653AC3" w:rsidP="00653AC3">
      <w:pPr>
        <w:pStyle w:val="Default"/>
        <w:jc w:val="both"/>
        <w:rPr>
          <w:sz w:val="22"/>
          <w:szCs w:val="22"/>
        </w:rPr>
      </w:pPr>
    </w:p>
    <w:p w14:paraId="2D5E9826" w14:textId="3E9E265E" w:rsidR="00653AC3" w:rsidRDefault="00653AC3" w:rsidP="00653AC3">
      <w:pPr>
        <w:pStyle w:val="Default"/>
        <w:jc w:val="both"/>
        <w:rPr>
          <w:sz w:val="20"/>
          <w:szCs w:val="20"/>
        </w:rPr>
      </w:pPr>
      <w:r>
        <w:rPr>
          <w:sz w:val="22"/>
          <w:szCs w:val="22"/>
        </w:rPr>
        <w:t>za kupujícího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za prodávajícího</w:t>
      </w:r>
    </w:p>
    <w:p w14:paraId="60D3B29F" w14:textId="6F81F5BF" w:rsidR="003530FC" w:rsidRDefault="003530FC" w:rsidP="003530FC">
      <w:pPr>
        <w:pStyle w:val="Default"/>
        <w:jc w:val="both"/>
        <w:rPr>
          <w:sz w:val="22"/>
          <w:szCs w:val="22"/>
        </w:rPr>
      </w:pPr>
    </w:p>
    <w:p w14:paraId="67BDA05D" w14:textId="770CE9CA" w:rsidR="00653AC3" w:rsidRDefault="00653AC3" w:rsidP="003530FC">
      <w:pPr>
        <w:pStyle w:val="Default"/>
        <w:jc w:val="both"/>
        <w:rPr>
          <w:sz w:val="22"/>
          <w:szCs w:val="22"/>
        </w:rPr>
      </w:pPr>
    </w:p>
    <w:p w14:paraId="4571E916" w14:textId="77777777" w:rsidR="00653AC3" w:rsidRDefault="00653AC3" w:rsidP="003530FC">
      <w:pPr>
        <w:pStyle w:val="Default"/>
        <w:jc w:val="both"/>
        <w:rPr>
          <w:sz w:val="22"/>
          <w:szCs w:val="22"/>
        </w:rPr>
      </w:pPr>
    </w:p>
    <w:p w14:paraId="392E836E" w14:textId="77777777" w:rsidR="00653AC3" w:rsidRDefault="00653AC3" w:rsidP="003530FC">
      <w:pPr>
        <w:pStyle w:val="Default"/>
        <w:jc w:val="both"/>
        <w:rPr>
          <w:sz w:val="22"/>
          <w:szCs w:val="22"/>
        </w:rPr>
      </w:pPr>
    </w:p>
    <w:p w14:paraId="347871AD" w14:textId="77777777" w:rsidR="003530FC" w:rsidRDefault="003530FC" w:rsidP="003530FC">
      <w:pPr>
        <w:pStyle w:val="Default"/>
        <w:jc w:val="both"/>
        <w:rPr>
          <w:sz w:val="22"/>
          <w:szCs w:val="22"/>
        </w:rPr>
      </w:pPr>
    </w:p>
    <w:p w14:paraId="0BADD39E" w14:textId="77777777" w:rsidR="003530FC" w:rsidRDefault="003530FC" w:rsidP="003530FC">
      <w:pPr>
        <w:pStyle w:val="Default"/>
        <w:jc w:val="both"/>
        <w:rPr>
          <w:sz w:val="22"/>
          <w:szCs w:val="22"/>
        </w:rPr>
      </w:pPr>
    </w:p>
    <w:p w14:paraId="269BF8BE" w14:textId="51C92BD9" w:rsidR="003530FC" w:rsidRDefault="00176730" w:rsidP="003530FC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………………………………….</w:t>
      </w:r>
      <w:r w:rsidR="003530FC">
        <w:rPr>
          <w:sz w:val="22"/>
          <w:szCs w:val="22"/>
        </w:rPr>
        <w:tab/>
      </w:r>
      <w:r w:rsidR="003530FC">
        <w:rPr>
          <w:sz w:val="22"/>
          <w:szCs w:val="22"/>
        </w:rPr>
        <w:tab/>
      </w:r>
      <w:r w:rsidR="003530FC">
        <w:rPr>
          <w:sz w:val="22"/>
          <w:szCs w:val="22"/>
        </w:rPr>
        <w:tab/>
        <w:t>………………………………….</w:t>
      </w:r>
    </w:p>
    <w:p w14:paraId="15C6712B" w14:textId="3053C5E0" w:rsidR="00653AC3" w:rsidRDefault="00653AC3" w:rsidP="00653AC3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Ing. Jindřich Král</w:t>
      </w:r>
      <w:r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281CFE" w:rsidRPr="00281CFE">
        <w:rPr>
          <w:rFonts w:ascii="Arial" w:hAnsi="Arial" w:cs="Arial"/>
          <w:highlight w:val="yellow"/>
        </w:rPr>
        <w:t>[doplňte]</w:t>
      </w:r>
    </w:p>
    <w:p w14:paraId="710A6DA8" w14:textId="6959D4E6" w:rsidR="00653AC3" w:rsidRPr="00653AC3" w:rsidRDefault="00653AC3" w:rsidP="00653AC3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předsedou představenstva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sectPr w:rsidR="00653AC3" w:rsidRPr="00653A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B6A8C"/>
    <w:multiLevelType w:val="hybridMultilevel"/>
    <w:tmpl w:val="2294CBB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821B12"/>
    <w:multiLevelType w:val="hybridMultilevel"/>
    <w:tmpl w:val="9BB4DE28"/>
    <w:lvl w:ilvl="0" w:tplc="F66891B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3D4293"/>
    <w:multiLevelType w:val="hybridMultilevel"/>
    <w:tmpl w:val="64F237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081876"/>
    <w:multiLevelType w:val="hybridMultilevel"/>
    <w:tmpl w:val="8D521FE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5B0BA5"/>
    <w:multiLevelType w:val="hybridMultilevel"/>
    <w:tmpl w:val="770A36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566DCD"/>
    <w:multiLevelType w:val="hybridMultilevel"/>
    <w:tmpl w:val="43964E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6B0D95"/>
    <w:multiLevelType w:val="hybridMultilevel"/>
    <w:tmpl w:val="6464DF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47546C"/>
    <w:multiLevelType w:val="hybridMultilevel"/>
    <w:tmpl w:val="CBEEFCDE"/>
    <w:lvl w:ilvl="0" w:tplc="81EA805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B956AFF"/>
    <w:multiLevelType w:val="hybridMultilevel"/>
    <w:tmpl w:val="45DC57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3D7504"/>
    <w:multiLevelType w:val="hybridMultilevel"/>
    <w:tmpl w:val="717C299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9945EE"/>
    <w:multiLevelType w:val="hybridMultilevel"/>
    <w:tmpl w:val="99DC23E4"/>
    <w:lvl w:ilvl="0" w:tplc="9290330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A8955B7"/>
    <w:multiLevelType w:val="hybridMultilevel"/>
    <w:tmpl w:val="C2F6EE4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217F06"/>
    <w:multiLevelType w:val="hybridMultilevel"/>
    <w:tmpl w:val="CBEEFCDE"/>
    <w:lvl w:ilvl="0" w:tplc="FFFFFFFF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5A8022E"/>
    <w:multiLevelType w:val="hybridMultilevel"/>
    <w:tmpl w:val="6A4C77E6"/>
    <w:lvl w:ilvl="0" w:tplc="1E82DB6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F7C19F8"/>
    <w:multiLevelType w:val="hybridMultilevel"/>
    <w:tmpl w:val="C720AD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1"/>
  </w:num>
  <w:num w:numId="3">
    <w:abstractNumId w:val="14"/>
  </w:num>
  <w:num w:numId="4">
    <w:abstractNumId w:val="1"/>
  </w:num>
  <w:num w:numId="5">
    <w:abstractNumId w:val="5"/>
  </w:num>
  <w:num w:numId="6">
    <w:abstractNumId w:val="2"/>
  </w:num>
  <w:num w:numId="7">
    <w:abstractNumId w:val="0"/>
  </w:num>
  <w:num w:numId="8">
    <w:abstractNumId w:val="4"/>
  </w:num>
  <w:num w:numId="9">
    <w:abstractNumId w:val="8"/>
  </w:num>
  <w:num w:numId="10">
    <w:abstractNumId w:val="3"/>
  </w:num>
  <w:num w:numId="11">
    <w:abstractNumId w:val="9"/>
  </w:num>
  <w:num w:numId="12">
    <w:abstractNumId w:val="10"/>
  </w:num>
  <w:num w:numId="13">
    <w:abstractNumId w:val="13"/>
  </w:num>
  <w:num w:numId="14">
    <w:abstractNumId w:val="7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30FC"/>
    <w:rsid w:val="00111AB1"/>
    <w:rsid w:val="00176730"/>
    <w:rsid w:val="001B02FA"/>
    <w:rsid w:val="001B1F25"/>
    <w:rsid w:val="00281CFE"/>
    <w:rsid w:val="003530FC"/>
    <w:rsid w:val="0049098E"/>
    <w:rsid w:val="004B293D"/>
    <w:rsid w:val="005476D0"/>
    <w:rsid w:val="00554446"/>
    <w:rsid w:val="00596E16"/>
    <w:rsid w:val="005C3094"/>
    <w:rsid w:val="0061618D"/>
    <w:rsid w:val="00653AC3"/>
    <w:rsid w:val="00664647"/>
    <w:rsid w:val="006E7545"/>
    <w:rsid w:val="00762036"/>
    <w:rsid w:val="007F0B1D"/>
    <w:rsid w:val="00857AF3"/>
    <w:rsid w:val="00AF083D"/>
    <w:rsid w:val="00B40D7B"/>
    <w:rsid w:val="00BD09C2"/>
    <w:rsid w:val="00D16B6B"/>
    <w:rsid w:val="00D32A04"/>
    <w:rsid w:val="00E34CE2"/>
    <w:rsid w:val="00E74879"/>
    <w:rsid w:val="00EB4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7EC0A"/>
  <w15:chartTrackingRefBased/>
  <w15:docId w15:val="{900E021B-C80B-4963-92DD-5F7D60B3F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30F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530FC"/>
    <w:pPr>
      <w:ind w:left="720"/>
      <w:contextualSpacing/>
    </w:pPr>
  </w:style>
  <w:style w:type="paragraph" w:styleId="Zkladntext">
    <w:name w:val="Body Text"/>
    <w:aliases w:val="b"/>
    <w:basedOn w:val="Normln"/>
    <w:link w:val="ZkladntextChar"/>
    <w:rsid w:val="003530FC"/>
    <w:pPr>
      <w:spacing w:after="240" w:line="240" w:lineRule="auto"/>
      <w:ind w:firstLine="144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aliases w:val="b Char"/>
    <w:basedOn w:val="Standardnpsmoodstavce"/>
    <w:link w:val="Zkladntext"/>
    <w:rsid w:val="003530F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3530F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E34CE2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E34C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6</Pages>
  <Words>2088</Words>
  <Characters>12138</Characters>
  <Application>Microsoft Office Word</Application>
  <DocSecurity>0</DocSecurity>
  <Lines>283</Lines>
  <Paragraphs>123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Kučerová Jana</dc:creator>
  <cp:keywords/>
  <dc:description/>
  <cp:lastModifiedBy>Monika Šplíchalová</cp:lastModifiedBy>
  <cp:revision>18</cp:revision>
  <dcterms:created xsi:type="dcterms:W3CDTF">2022-06-13T05:43:00Z</dcterms:created>
  <dcterms:modified xsi:type="dcterms:W3CDTF">2022-12-14T14:04:00Z</dcterms:modified>
</cp:coreProperties>
</file>